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DCD" w:rsidRPr="002C5D3E" w:rsidRDefault="004749B6" w:rsidP="002C5D3E">
      <w:pPr>
        <w:jc w:val="center"/>
        <w:rPr>
          <w:b/>
        </w:rPr>
      </w:pPr>
      <w:r w:rsidRPr="002C5D3E">
        <w:rPr>
          <w:b/>
        </w:rPr>
        <w:t>FINAL PROGRAM</w:t>
      </w:r>
    </w:p>
    <w:p w:rsidR="004749B6" w:rsidRDefault="004749B6"/>
    <w:tbl>
      <w:tblPr>
        <w:tblW w:w="6494" w:type="dxa"/>
        <w:tblInd w:w="720" w:type="dxa"/>
        <w:tblLook w:val="04A0"/>
      </w:tblPr>
      <w:tblGrid>
        <w:gridCol w:w="1368"/>
        <w:gridCol w:w="5126"/>
      </w:tblGrid>
      <w:tr w:rsidR="002C5D3E" w:rsidRPr="002C5D3E" w:rsidTr="002C5D3E">
        <w:tc>
          <w:tcPr>
            <w:tcW w:w="6494" w:type="dxa"/>
            <w:gridSpan w:val="2"/>
            <w:shd w:val="clear" w:color="auto" w:fill="00B0F0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Times New Roman"/>
                <w:b/>
                <w:color w:val="FFFFFF"/>
                <w:sz w:val="18"/>
                <w:szCs w:val="20"/>
              </w:rPr>
              <w:t>MONDAY, 14 APRIL 2014</w:t>
            </w:r>
          </w:p>
        </w:tc>
      </w:tr>
      <w:tr w:rsidR="002C5D3E" w:rsidRPr="002C5D3E" w:rsidTr="002C5D3E">
        <w:tc>
          <w:tcPr>
            <w:tcW w:w="6494" w:type="dxa"/>
            <w:gridSpan w:val="2"/>
            <w:shd w:val="clear" w:color="auto" w:fill="auto"/>
          </w:tcPr>
          <w:p w:rsidR="002C5D3E" w:rsidRPr="002C5D3E" w:rsidRDefault="002C5D3E" w:rsidP="002C5D3E">
            <w:pPr>
              <w:widowControl w:val="0"/>
              <w:spacing w:before="120" w:after="120"/>
              <w:jc w:val="center"/>
              <w:rPr>
                <w:rFonts w:ascii="Arial" w:eastAsia="Arial" w:hAnsi="Arial" w:cs="Times New Roman"/>
                <w:b/>
                <w:color w:val="FFFFFF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Arrival of participants</w:t>
            </w:r>
          </w:p>
        </w:tc>
      </w:tr>
      <w:tr w:rsidR="002C5D3E" w:rsidRPr="002C5D3E" w:rsidTr="002C5D3E">
        <w:tc>
          <w:tcPr>
            <w:tcW w:w="6494" w:type="dxa"/>
            <w:gridSpan w:val="2"/>
            <w:shd w:val="clear" w:color="auto" w:fill="00B0F0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FFFFFF"/>
                <w:sz w:val="18"/>
                <w:szCs w:val="20"/>
              </w:rPr>
            </w:pPr>
            <w:r w:rsidRPr="002C5D3E">
              <w:rPr>
                <w:rFonts w:ascii="Arial" w:eastAsia="Arial" w:hAnsi="Arial" w:cs="Times New Roman"/>
                <w:b/>
                <w:color w:val="FFFFFF"/>
                <w:sz w:val="18"/>
                <w:szCs w:val="20"/>
              </w:rPr>
              <w:t>TUESDAY, 15 APRIL 2014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val="vi-VN"/>
              </w:rPr>
              <w:t>09:00</w:t>
            </w: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-10:00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Welcome Speech by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 xml:space="preserve">H.E. Nguyen Huu Van, Auditor </w:t>
            </w:r>
            <w:r w:rsidRPr="002C5D3E"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  <w:t>-</w:t>
            </w: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 xml:space="preserve"> General 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of State Audit Office of Vietnam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INTOSAI WGEA Remarks by</w:t>
            </w:r>
          </w:p>
          <w:p w:rsidR="002C5D3E" w:rsidRPr="002C5D3E" w:rsidRDefault="002C5D3E" w:rsidP="002C5D3E">
            <w:pPr>
              <w:widowControl w:val="0"/>
              <w:ind w:right="-108"/>
              <w:jc w:val="both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 xml:space="preserve">H.E. Sapto Amal Damandari,              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The Representative of Chair of INTOSAI WGEA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Opening Remarks by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H.E. Dong Dasheng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 xml:space="preserve">Deputy Auditor General of China,  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The Representative of Chair of ASOSAI WGEA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/>
                <w:b/>
                <w:bCs/>
                <w:kern w:val="2"/>
                <w:sz w:val="18"/>
                <w:szCs w:val="20"/>
                <w:lang w:eastAsia="zh-CN"/>
              </w:rPr>
              <w:t xml:space="preserve">Venue: </w:t>
            </w: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fr-FR"/>
              </w:rPr>
              <w:t>Gardenia &amp; Orchid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10:00-10:30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val="vi-VN"/>
              </w:rPr>
              <w:t>Group photo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Tea Break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10:30-12:00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ASOSAI WGEA Work Report by: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H.E. Dong Dasheng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 xml:space="preserve">Deputy Auditor General of China, the 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Representative of Chair of ASOSAI WGEA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Presentation by:</w:t>
            </w:r>
          </w:p>
          <w:p w:rsidR="002C5D3E" w:rsidRPr="002C5D3E" w:rsidRDefault="002C5D3E" w:rsidP="002C5D3E">
            <w:pPr>
              <w:tabs>
                <w:tab w:val="left" w:pos="907"/>
              </w:tabs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Vietnam Environment Administration</w:t>
            </w:r>
          </w:p>
          <w:p w:rsidR="002C5D3E" w:rsidRPr="002C5D3E" w:rsidRDefault="002C5D3E" w:rsidP="002C5D3E">
            <w:pPr>
              <w:tabs>
                <w:tab w:val="left" w:pos="907"/>
              </w:tabs>
              <w:rPr>
                <w:rFonts w:ascii="Arial" w:eastAsia="Arial" w:hAnsi="Arial" w:cs="Times New Roman"/>
                <w:color w:val="FF0000"/>
                <w:sz w:val="18"/>
                <w:szCs w:val="20"/>
              </w:rPr>
            </w:pPr>
            <w:r w:rsidRPr="002C5D3E"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  <w:t xml:space="preserve">Dr. Duong Thanh An, </w:t>
            </w:r>
            <w:r w:rsidRPr="002C5D3E">
              <w:rPr>
                <w:rFonts w:ascii="Arial" w:eastAsia="SimSun" w:hAnsi="Arial" w:cs="Times New Roman"/>
                <w:kern w:val="2"/>
                <w:sz w:val="18"/>
                <w:szCs w:val="20"/>
                <w:lang w:eastAsia="zh-CN"/>
              </w:rPr>
              <w:t>Director of Policy and Legal Affairs Department</w:t>
            </w:r>
            <w:r w:rsidRPr="002C5D3E">
              <w:rPr>
                <w:rFonts w:ascii="Arial" w:eastAsia="SimSun" w:hAnsi="Arial" w:cs="Times New Roman"/>
                <w:kern w:val="2"/>
                <w:sz w:val="18"/>
                <w:szCs w:val="20"/>
                <w:lang w:val="vi-VN" w:eastAsia="zh-CN"/>
              </w:rPr>
              <w:t xml:space="preserve"> 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INTOSAI WGEA Report by: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of Indonesia, The Representative of Chair of INTOSAI WGEA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AFROSAI WGEA Report by: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of Cameroon, The representative of Chair of AFROSAI WGEA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Presentation: Introduction of the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 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Cooperative Environmental Audit on the Mekong River Basin Management by: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Ms. Anchaleekorn Pravarana, Office of the Auditor General of Thailand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Presentation: How to Increase the Impact of Environmental Performance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 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Audits by: 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Mr. Edward Simanjuntak, Indonesia, CCAF-FCVI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12:00-13:30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Lunch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sz w:val="18"/>
                <w:szCs w:val="20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</w:rPr>
              <w:t xml:space="preserve">Venue: </w:t>
            </w: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fr-FR"/>
              </w:rPr>
              <w:t>La Paix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13:30-17:00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jc w:val="both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jc w:val="both"/>
              <w:rPr>
                <w:rFonts w:ascii="Arial" w:eastAsia="Arial" w:hAnsi="Arial" w:cs="Arial"/>
                <w:b/>
                <w:sz w:val="18"/>
                <w:szCs w:val="20"/>
                <w:lang w:eastAsia="zh-CN"/>
              </w:rPr>
            </w:pPr>
            <w:r w:rsidRPr="002C5D3E">
              <w:rPr>
                <w:rFonts w:ascii="Arial" w:eastAsia="Arial" w:hAnsi="Arial" w:cs="Arial"/>
                <w:b/>
                <w:sz w:val="18"/>
                <w:szCs w:val="20"/>
                <w:lang w:eastAsia="zh-CN"/>
              </w:rPr>
              <w:t>Session I: Presentation on Audit on Solid Waste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Moderator: Ms. Fadzilah Binti Mohammad,</w:t>
            </w:r>
            <w:r w:rsidRPr="002C5D3E"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  <w:t xml:space="preserve"> </w:t>
            </w: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Malaysia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SimSun" w:hAnsi="Arial" w:cs="Arial"/>
                <w:b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/>
                <w:b/>
                <w:bCs/>
                <w:kern w:val="2"/>
                <w:sz w:val="18"/>
                <w:szCs w:val="20"/>
                <w:lang w:eastAsia="zh-CN"/>
              </w:rPr>
              <w:t>Presenter 1: Environmental Auditing and the role of the State Audit Office of Viet Nam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  <w:t>SAI Viet Nam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lastRenderedPageBreak/>
              <w:t xml:space="preserve">Presenter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2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: Case Study on Audit of Management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 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of Municipal Solid Waste Reduction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 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and Classification in Shenzhen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China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bCs/>
                <w:i/>
                <w:i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Presenter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3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: 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Management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 of Waste in India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India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bCs/>
                <w:i/>
                <w:i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Presenter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4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:  Performance Audit of Municipal  Solid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Waste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 Management 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Indonesia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bCs/>
                <w:i/>
                <w:i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Presenter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5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:  Audit on solid wastes and landfill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Iraq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Times New Roman" w:hAnsi="Arial" w:cs="Arial"/>
                <w:b/>
                <w:bCs/>
                <w:color w:val="003366"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Presenter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6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:  Audit on Solid Waste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Jordan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/>
                <w:b/>
                <w:bCs/>
                <w:kern w:val="2"/>
                <w:sz w:val="18"/>
                <w:szCs w:val="20"/>
                <w:lang w:eastAsia="zh-CN"/>
              </w:rPr>
              <w:t xml:space="preserve">Venue: </w:t>
            </w: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fr-FR"/>
              </w:rPr>
              <w:t>Gardenia &amp; Orchid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15:00-15:15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Tea Break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Presenter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7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: Solid Waste Worksheet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Arial" w:hAnsi="Arial" w:cs="Times New Roman"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kern w:val="2"/>
                <w:sz w:val="18"/>
                <w:szCs w:val="20"/>
                <w:lang w:eastAsia="zh-CN"/>
              </w:rPr>
              <w:t>SAI Kuwait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Presenter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8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:  Solid Waste Management and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 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Cleaning Service and Its Impact to the Environment  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Malaysia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Presenter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9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: Audit on Solid Waste Management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Philippines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Presenter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10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: Audit on Solid Waste, Experience of the Accounts Chamber of the Russian Federation  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Russian Federation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Presenter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11: 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Experience of Audit on solid wastes          </w:t>
            </w:r>
          </w:p>
          <w:p w:rsidR="002C5D3E" w:rsidRPr="002C5D3E" w:rsidRDefault="002C5D3E" w:rsidP="002C5D3E">
            <w:pPr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Turkey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Q&amp;A Session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F4750C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bCs/>
                <w:color w:val="F4750C"/>
                <w:sz w:val="18"/>
                <w:szCs w:val="20"/>
                <w:lang w:eastAsia="zh-CN"/>
              </w:rPr>
              <w:t>19:00-21:00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Arial"/>
                <w:b/>
                <w:iCs/>
                <w:color w:val="F4750C"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Arial"/>
                <w:b/>
                <w:iCs/>
                <w:color w:val="F4750C"/>
                <w:sz w:val="18"/>
                <w:szCs w:val="20"/>
                <w:lang w:val="vi-VN"/>
              </w:rPr>
              <w:t>Welcome Dinner hosted by H.E. Nguyen Huu Van,  Auditor General of State Audit Office of Vietnam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/>
                <w:bCs/>
                <w:color w:val="F4750C"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Arial" w:hAnsi="Arial" w:cs="Arial"/>
                <w:b/>
                <w:iCs/>
                <w:color w:val="F4750C"/>
                <w:sz w:val="18"/>
                <w:szCs w:val="20"/>
                <w:lang w:val="vi-VN"/>
              </w:rPr>
              <w:t xml:space="preserve">Venue: </w:t>
            </w:r>
            <w:r w:rsidRPr="002C5D3E">
              <w:rPr>
                <w:rFonts w:ascii="Arial" w:eastAsia="Arial" w:hAnsi="Arial" w:cs="Times New Roman"/>
                <w:b/>
                <w:color w:val="F4750C"/>
                <w:sz w:val="18"/>
                <w:szCs w:val="20"/>
                <w:lang w:val="fr-FR"/>
              </w:rPr>
              <w:t>Gardenia &amp; Orchid</w:t>
            </w:r>
          </w:p>
          <w:p w:rsidR="002C5D3E" w:rsidRPr="002C5D3E" w:rsidRDefault="002C5D3E" w:rsidP="002C5D3E">
            <w:pPr>
              <w:rPr>
                <w:rFonts w:ascii="Arial" w:eastAsia="Arial" w:hAnsi="Arial" w:cs="Arial"/>
                <w:b/>
                <w:iCs/>
                <w:color w:val="F4750C"/>
                <w:sz w:val="18"/>
                <w:szCs w:val="20"/>
                <w:lang w:val="vi-VN"/>
              </w:rPr>
            </w:pPr>
          </w:p>
        </w:tc>
      </w:tr>
      <w:tr w:rsidR="002C5D3E" w:rsidRPr="002C5D3E" w:rsidTr="002C5D3E">
        <w:tc>
          <w:tcPr>
            <w:tcW w:w="6494" w:type="dxa"/>
            <w:gridSpan w:val="2"/>
            <w:shd w:val="clear" w:color="auto" w:fill="00B0F0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FFFFFF"/>
                <w:sz w:val="18"/>
                <w:szCs w:val="20"/>
              </w:rPr>
            </w:pPr>
            <w:r w:rsidRPr="002C5D3E">
              <w:rPr>
                <w:rFonts w:ascii="Arial" w:eastAsia="Arial" w:hAnsi="Arial" w:cs="Times New Roman"/>
                <w:b/>
                <w:color w:val="FFFFFF"/>
                <w:sz w:val="18"/>
                <w:szCs w:val="20"/>
              </w:rPr>
              <w:t>WEDNESDAY, 16 APRIL 2014</w:t>
            </w:r>
          </w:p>
        </w:tc>
      </w:tr>
      <w:tr w:rsidR="002C5D3E" w:rsidRPr="002C5D3E" w:rsidTr="002C5D3E">
        <w:tc>
          <w:tcPr>
            <w:tcW w:w="6494" w:type="dxa"/>
            <w:gridSpan w:val="2"/>
          </w:tcPr>
          <w:p w:rsidR="002C5D3E" w:rsidRPr="002C5D3E" w:rsidRDefault="002C5D3E" w:rsidP="002C5D3E">
            <w:pPr>
              <w:spacing w:line="360" w:lineRule="auto"/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sz w:val="18"/>
                <w:szCs w:val="20"/>
                <w:lang w:eastAsia="zh-CN"/>
              </w:rPr>
              <w:t>Environment Excursion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6:45-7:00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Pick up at DEAWOO Hotel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7:00-9:00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sz w:val="18"/>
                <w:szCs w:val="20"/>
                <w:lang w:val="vi-VN"/>
              </w:rPr>
              <w:t>Move from Hanoi to Ninh Binh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9:00-9:20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sz w:val="18"/>
                <w:szCs w:val="20"/>
                <w:lang w:val="vi-VN"/>
              </w:rPr>
              <w:t>Pick up at Ben Thuyen Trang An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9:20-9:30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sz w:val="18"/>
                <w:szCs w:val="20"/>
                <w:lang w:val="vi-VN"/>
              </w:rPr>
              <w:t xml:space="preserve">Move from Ben Thuyen Trang An to Hoa Lu Ancient Capital 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9:30-10:30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Visit the Temple of King Dinh and King Le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10:30-10:40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Group photo at Hoa Lu Ancient Capital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10:40-10:50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sz w:val="18"/>
                <w:szCs w:val="20"/>
                <w:lang w:val="vi-VN"/>
              </w:rPr>
              <w:t>Move to planting site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10:50-11:30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Planting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11:30-11:45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Group photo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11:45-12:00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sz w:val="18"/>
                <w:szCs w:val="20"/>
                <w:lang w:val="vi-VN"/>
              </w:rPr>
              <w:t>Back to Ben Thuyen Restaurant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12:00-13:30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Lunch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13:30-14:00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Introduction on Ninh Binh environmental protection activities and scenic area of Trang An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14:00-14:15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sz w:val="18"/>
                <w:szCs w:val="20"/>
                <w:lang w:val="vi-VN"/>
              </w:rPr>
              <w:t>Move to boat site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14:15- 15:45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Visit Trang An eco-tourism site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15:45-16:00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sz w:val="18"/>
                <w:szCs w:val="20"/>
                <w:lang w:val="vi-VN"/>
              </w:rPr>
              <w:t>Leave Ninh Binh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vi-VN"/>
              </w:rPr>
              <w:t>18:00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sz w:val="18"/>
                <w:szCs w:val="20"/>
              </w:rPr>
            </w:pPr>
            <w:r w:rsidRPr="002C5D3E">
              <w:rPr>
                <w:rFonts w:ascii="Arial" w:eastAsia="Arial" w:hAnsi="Arial" w:cs="Times New Roman"/>
                <w:sz w:val="18"/>
                <w:szCs w:val="20"/>
                <w:lang w:val="vi-VN"/>
              </w:rPr>
              <w:t>Back to Ha Noi</w:t>
            </w:r>
          </w:p>
          <w:p w:rsidR="002C5D3E" w:rsidRPr="002C5D3E" w:rsidRDefault="002C5D3E" w:rsidP="002C5D3E">
            <w:pPr>
              <w:jc w:val="both"/>
              <w:rPr>
                <w:rFonts w:ascii="Arial" w:eastAsia="Arial" w:hAnsi="Arial" w:cs="Times New Roman"/>
                <w:sz w:val="18"/>
                <w:szCs w:val="20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Arial"/>
                <w:b/>
                <w:i/>
                <w:iCs/>
                <w:color w:val="FF6600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Arial" w:hAnsi="Arial" w:cs="Times New Roman"/>
                <w:b/>
                <w:color w:val="FF6600"/>
                <w:sz w:val="18"/>
                <w:szCs w:val="20"/>
                <w:lang w:val="vi-VN"/>
              </w:rPr>
              <w:t>19:00-20:30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FF6600"/>
                <w:sz w:val="18"/>
                <w:szCs w:val="20"/>
              </w:rPr>
            </w:pPr>
            <w:r w:rsidRPr="002C5D3E">
              <w:rPr>
                <w:rFonts w:ascii="Arial" w:eastAsia="Arial" w:hAnsi="Arial" w:cs="Times New Roman"/>
                <w:b/>
                <w:color w:val="FF6600"/>
                <w:sz w:val="18"/>
                <w:szCs w:val="20"/>
                <w:lang w:val="vi-VN"/>
              </w:rPr>
              <w:t>Dinner hosted by Chair of ASOSAI WGEA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FF6600"/>
                <w:sz w:val="18"/>
                <w:szCs w:val="20"/>
              </w:rPr>
            </w:pPr>
            <w:r w:rsidRPr="002C5D3E">
              <w:rPr>
                <w:rFonts w:ascii="Arial" w:eastAsia="Arial" w:hAnsi="Arial" w:cs="Times New Roman"/>
                <w:b/>
                <w:color w:val="FF6600"/>
                <w:sz w:val="18"/>
                <w:szCs w:val="20"/>
                <w:lang w:val="vi-VN"/>
              </w:rPr>
              <w:t xml:space="preserve">Venue: </w:t>
            </w:r>
            <w:r w:rsidRPr="002C5D3E">
              <w:rPr>
                <w:rFonts w:ascii="Arial" w:eastAsia="Arial" w:hAnsi="Arial" w:cs="Arial"/>
                <w:b/>
                <w:iCs/>
                <w:color w:val="FF6600"/>
                <w:sz w:val="18"/>
                <w:szCs w:val="20"/>
                <w:lang w:val="vi-VN"/>
              </w:rPr>
              <w:t>Lotus &amp; Jasmine</w:t>
            </w:r>
          </w:p>
          <w:p w:rsidR="002C5D3E" w:rsidRPr="002C5D3E" w:rsidRDefault="002C5D3E" w:rsidP="002C5D3E">
            <w:pPr>
              <w:jc w:val="center"/>
              <w:rPr>
                <w:rFonts w:ascii="Arial" w:eastAsia="Arial" w:hAnsi="Arial" w:cs="Arial"/>
                <w:b/>
                <w:i/>
                <w:iCs/>
                <w:color w:val="FF6600"/>
                <w:sz w:val="18"/>
                <w:szCs w:val="20"/>
                <w:lang w:eastAsia="zh-CN"/>
              </w:rPr>
            </w:pPr>
          </w:p>
        </w:tc>
      </w:tr>
      <w:tr w:rsidR="002C5D3E" w:rsidRPr="002C5D3E" w:rsidTr="002C5D3E">
        <w:tc>
          <w:tcPr>
            <w:tcW w:w="6494" w:type="dxa"/>
            <w:gridSpan w:val="2"/>
            <w:shd w:val="clear" w:color="auto" w:fill="00B0F0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Times New Roman"/>
                <w:b/>
                <w:color w:val="FFFFFF"/>
                <w:sz w:val="18"/>
                <w:szCs w:val="20"/>
              </w:rPr>
              <w:lastRenderedPageBreak/>
              <w:t>THURSDAY, 17 APRIL 2014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08:30-10:00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Arial"/>
                <w:bCs/>
                <w:sz w:val="18"/>
                <w:szCs w:val="20"/>
                <w:lang w:eastAsia="zh-CN"/>
              </w:rPr>
            </w:pPr>
            <w:r w:rsidRPr="002C5D3E">
              <w:rPr>
                <w:rFonts w:ascii="Arial" w:eastAsia="Arial" w:hAnsi="Arial" w:cs="Arial"/>
                <w:b/>
                <w:sz w:val="18"/>
                <w:szCs w:val="20"/>
                <w:lang w:eastAsia="zh-CN"/>
              </w:rPr>
              <w:t>Session II: Presentation on Research and Audit on Atmospheric Environment</w:t>
            </w:r>
            <w:r w:rsidRPr="002C5D3E">
              <w:rPr>
                <w:rFonts w:ascii="Arial" w:eastAsia="Arial" w:hAnsi="Arial" w:cs="Arial"/>
                <w:bCs/>
                <w:sz w:val="18"/>
                <w:szCs w:val="20"/>
                <w:lang w:eastAsia="zh-CN"/>
              </w:rPr>
              <w:t xml:space="preserve"> 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Cs/>
                <w:sz w:val="18"/>
                <w:szCs w:val="20"/>
                <w:lang w:eastAsia="zh-CN"/>
              </w:rPr>
              <w:t xml:space="preserve">Moderator : </w:t>
            </w:r>
            <w:r w:rsidRPr="002C5D3E">
              <w:rPr>
                <w:rFonts w:ascii="Arial" w:eastAsia="Times New Roman" w:hAnsi="Arial" w:cs="Arial"/>
                <w:bCs/>
                <w:sz w:val="18"/>
                <w:szCs w:val="20"/>
                <w:lang w:eastAsia="zh-CN"/>
              </w:rPr>
              <w:t>Ms. Penelope R. Quesada, SAI Philippines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Presenter 1:  Research and Audit on Atmospheric Environment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Bangladesh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Presenter 2:  Chinese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government 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actively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 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copes                    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with 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atmospheric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 pollution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China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Presenter 3:  Performance Audit of the Project for Reducing Tehran Air Pollution Caused by Vehicles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Iran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Presenter 4:  Case Study of BMA's Activities to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 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Control Air Quality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Thailand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</w:p>
          <w:p w:rsidR="002C5D3E" w:rsidRPr="002C5D3E" w:rsidRDefault="002C5D3E" w:rsidP="002C5D3E">
            <w:pPr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Q&amp;A Session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Arial" w:hAnsi="Arial" w:cs="Times New Roman"/>
                <w:b/>
                <w:sz w:val="18"/>
                <w:szCs w:val="20"/>
                <w:lang w:val="fr-FR"/>
              </w:rPr>
            </w:pPr>
            <w:r w:rsidRPr="002C5D3E">
              <w:rPr>
                <w:rFonts w:ascii="Arial" w:eastAsia="SimSun" w:hAnsi="Arial" w:cs="Arial"/>
                <w:b/>
                <w:bCs/>
                <w:kern w:val="2"/>
                <w:sz w:val="18"/>
                <w:szCs w:val="20"/>
                <w:lang w:eastAsia="zh-CN"/>
              </w:rPr>
              <w:t xml:space="preserve">Venue: </w:t>
            </w: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fr-FR"/>
              </w:rPr>
              <w:t>Gardenia &amp; Orchid</w:t>
            </w:r>
          </w:p>
          <w:p w:rsidR="002C5D3E" w:rsidRPr="002C5D3E" w:rsidRDefault="002C5D3E" w:rsidP="002C5D3E">
            <w:pPr>
              <w:widowControl w:val="0"/>
              <w:jc w:val="both"/>
              <w:rPr>
                <w:rFonts w:ascii="Arial" w:eastAsia="SimSun" w:hAnsi="Arial" w:cs="Arial"/>
                <w:b/>
                <w:bCs/>
                <w:kern w:val="2"/>
                <w:sz w:val="18"/>
                <w:szCs w:val="20"/>
                <w:lang w:eastAsia="zh-CN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10:20-12:00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Session III: Presentation on </w:t>
            </w:r>
            <w:r w:rsidRPr="002C5D3E">
              <w:rPr>
                <w:rFonts w:ascii="Arial" w:eastAsia="Arial" w:hAnsi="Arial" w:cs="Arial"/>
                <w:b/>
                <w:color w:val="222222"/>
                <w:sz w:val="18"/>
                <w:szCs w:val="20"/>
                <w:shd w:val="clear" w:color="auto" w:fill="FFFFFF"/>
                <w:lang w:val="vi-VN"/>
              </w:rPr>
              <w:t>Audit on Sustainable Energy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Moderator : Mr. Mark Simpson, SAI Australia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Presenter 1:  Performance Audit: Administration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 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of the Smart Grid, Smart City Program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Australia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Presenter 2: CNAO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’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>s practice of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 xml:space="preserve"> energy conservation and utilization audit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China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Presenter 3: </w:t>
            </w:r>
            <w:r w:rsidRPr="002C5D3E"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  <w:t>Environmental</w:t>
            </w: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 Audit on the Policy of </w:t>
            </w:r>
          </w:p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kern w:val="2"/>
                <w:sz w:val="18"/>
                <w:szCs w:val="20"/>
                <w:lang w:eastAsia="zh-CN"/>
              </w:rPr>
              <w:t xml:space="preserve">Renewable Energy from Waste </w:t>
            </w:r>
          </w:p>
          <w:p w:rsidR="002C5D3E" w:rsidRPr="002C5D3E" w:rsidRDefault="002C5D3E" w:rsidP="002C5D3E">
            <w:pPr>
              <w:rPr>
                <w:rFonts w:ascii="Arial" w:eastAsia="SimSun" w:hAnsi="Arial" w:cs="Arial"/>
                <w:b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SAI Korea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12:00-13:30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Lunch</w:t>
            </w:r>
          </w:p>
          <w:p w:rsidR="002C5D3E" w:rsidRPr="002C5D3E" w:rsidRDefault="002C5D3E" w:rsidP="002C5D3E">
            <w:pPr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</w:pPr>
            <w:r w:rsidRPr="002C5D3E">
              <w:rPr>
                <w:rFonts w:ascii="Arial" w:eastAsia="Arial" w:hAnsi="Arial" w:cs="Times New Roman"/>
                <w:b/>
                <w:sz w:val="18"/>
                <w:szCs w:val="20"/>
              </w:rPr>
              <w:t xml:space="preserve">Venue: </w:t>
            </w:r>
            <w:r w:rsidRPr="002C5D3E">
              <w:rPr>
                <w:rFonts w:ascii="Arial" w:eastAsia="Arial" w:hAnsi="Arial" w:cs="Times New Roman"/>
                <w:b/>
                <w:sz w:val="18"/>
                <w:szCs w:val="20"/>
                <w:lang w:val="fr-FR"/>
              </w:rPr>
              <w:t>La Paix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i/>
                <w:iCs/>
                <w:sz w:val="18"/>
                <w:szCs w:val="20"/>
                <w:lang w:eastAsia="zh-CN"/>
              </w:rPr>
              <w:t>13:30-15:00</w:t>
            </w:r>
          </w:p>
        </w:tc>
        <w:tc>
          <w:tcPr>
            <w:tcW w:w="5126" w:type="dxa"/>
          </w:tcPr>
          <w:p w:rsidR="002C5D3E" w:rsidRPr="002C5D3E" w:rsidRDefault="002C5D3E" w:rsidP="002C5D3E">
            <w:pPr>
              <w:widowControl w:val="0"/>
              <w:rPr>
                <w:rFonts w:ascii="Arial" w:eastAsia="SimSun" w:hAnsi="Arial" w:cs="Arial"/>
                <w:b/>
                <w:i/>
                <w:iCs/>
                <w:kern w:val="2"/>
                <w:sz w:val="18"/>
                <w:szCs w:val="20"/>
                <w:lang w:eastAsia="zh-CN"/>
              </w:rPr>
            </w:pPr>
            <w:r w:rsidRPr="002C5D3E">
              <w:rPr>
                <w:rFonts w:ascii="Arial" w:eastAsia="SimSun" w:hAnsi="Arial" w:cs="Arial" w:hint="eastAsia"/>
                <w:b/>
                <w:i/>
                <w:iCs/>
                <w:kern w:val="2"/>
                <w:sz w:val="18"/>
                <w:szCs w:val="20"/>
                <w:lang w:eastAsia="zh-CN"/>
              </w:rPr>
              <w:t>The 4</w:t>
            </w:r>
            <w:r w:rsidRPr="002C5D3E">
              <w:rPr>
                <w:rFonts w:ascii="Arial" w:eastAsia="SimSun" w:hAnsi="Arial" w:cs="Arial" w:hint="eastAsia"/>
                <w:b/>
                <w:i/>
                <w:iCs/>
                <w:kern w:val="2"/>
                <w:sz w:val="18"/>
                <w:szCs w:val="20"/>
                <w:vertAlign w:val="superscript"/>
                <w:lang w:eastAsia="zh-CN"/>
              </w:rPr>
              <w:t>th</w:t>
            </w:r>
            <w:r w:rsidRPr="002C5D3E">
              <w:rPr>
                <w:rFonts w:ascii="Arial" w:eastAsia="SimSun" w:hAnsi="Arial" w:cs="Arial" w:hint="eastAsia"/>
                <w:b/>
                <w:i/>
                <w:iCs/>
                <w:kern w:val="2"/>
                <w:sz w:val="18"/>
                <w:szCs w:val="20"/>
                <w:lang w:eastAsia="zh-CN"/>
              </w:rPr>
              <w:t xml:space="preserve"> Working Meeting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SimSun" w:hAnsi="Arial" w:cs="Arial" w:hint="eastAsia"/>
                <w:bCs/>
                <w:kern w:val="2"/>
                <w:sz w:val="18"/>
                <w:szCs w:val="20"/>
                <w:lang w:eastAsia="zh-CN"/>
              </w:rPr>
              <w:t>Moderator:  ASOSAI WGEA Secretariat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sz w:val="18"/>
                <w:szCs w:val="20"/>
                <w:lang w:eastAsia="zh-CN"/>
              </w:rPr>
              <w:t xml:space="preserve">1. Adoption of the 2014-2016 Work Plan of ASOSAI WGEA by: </w:t>
            </w:r>
            <w:r w:rsidRPr="002C5D3E">
              <w:rPr>
                <w:rFonts w:ascii="Arial" w:eastAsia="Arial" w:hAnsi="Arial" w:cs="Arial"/>
                <w:bCs/>
                <w:sz w:val="18"/>
                <w:szCs w:val="20"/>
                <w:lang w:eastAsia="zh-CN"/>
              </w:rPr>
              <w:t>ASOSAI WGEA Secretariat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sz w:val="18"/>
                <w:szCs w:val="20"/>
                <w:lang w:eastAsia="zh-CN"/>
              </w:rPr>
              <w:t>2. Proposals on Cooperative Audit on Environmental Auditing by:</w:t>
            </w:r>
            <w:r w:rsidRPr="002C5D3E">
              <w:rPr>
                <w:rFonts w:ascii="Arial" w:eastAsia="Arial" w:hAnsi="Arial" w:cs="Arial"/>
                <w:bCs/>
                <w:sz w:val="18"/>
                <w:szCs w:val="20"/>
                <w:lang w:eastAsia="zh-CN"/>
              </w:rPr>
              <w:t xml:space="preserve"> member SAI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sz w:val="18"/>
                <w:szCs w:val="20"/>
                <w:lang w:eastAsia="zh-CN"/>
              </w:rPr>
              <w:t>3. Dates and Venue of Next Seminar and Working Meeting</w:t>
            </w:r>
          </w:p>
        </w:tc>
      </w:tr>
      <w:tr w:rsidR="002C5D3E" w:rsidRPr="002C5D3E" w:rsidTr="002C5D3E">
        <w:tc>
          <w:tcPr>
            <w:tcW w:w="1368" w:type="dxa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  <w:tc>
          <w:tcPr>
            <w:tcW w:w="5126" w:type="dxa"/>
          </w:tcPr>
          <w:p w:rsidR="002C5D3E" w:rsidRPr="002C5D3E" w:rsidRDefault="002C5D3E" w:rsidP="002C5D3E">
            <w:pPr>
              <w:rPr>
                <w:rFonts w:ascii="Arial" w:eastAsia="Arial" w:hAnsi="Arial" w:cs="Arial"/>
                <w:b/>
                <w:sz w:val="18"/>
                <w:szCs w:val="20"/>
                <w:lang w:eastAsia="zh-CN"/>
              </w:rPr>
            </w:pPr>
            <w:r w:rsidRPr="002C5D3E">
              <w:rPr>
                <w:rFonts w:ascii="Arial" w:eastAsia="Arial" w:hAnsi="Arial" w:cs="Arial"/>
                <w:b/>
                <w:sz w:val="18"/>
                <w:szCs w:val="20"/>
                <w:lang w:eastAsia="zh-CN"/>
              </w:rPr>
              <w:t>Closure of Meeting</w:t>
            </w:r>
          </w:p>
          <w:p w:rsidR="002C5D3E" w:rsidRPr="002C5D3E" w:rsidRDefault="002C5D3E" w:rsidP="002C5D3E">
            <w:pPr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</w:p>
        </w:tc>
      </w:tr>
      <w:tr w:rsidR="002C5D3E" w:rsidRPr="002C5D3E" w:rsidTr="002C5D3E">
        <w:tc>
          <w:tcPr>
            <w:tcW w:w="6494" w:type="dxa"/>
            <w:gridSpan w:val="2"/>
            <w:shd w:val="clear" w:color="auto" w:fill="00B0F0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Times New Roman"/>
                <w:b/>
                <w:color w:val="FFFFFF"/>
                <w:sz w:val="18"/>
                <w:szCs w:val="20"/>
              </w:rPr>
              <w:t>FRIDAY, 18 APRIL 2014</w:t>
            </w:r>
          </w:p>
        </w:tc>
      </w:tr>
      <w:tr w:rsidR="002C5D3E" w:rsidRPr="002C5D3E" w:rsidTr="002C5D3E">
        <w:tc>
          <w:tcPr>
            <w:tcW w:w="6494" w:type="dxa"/>
            <w:gridSpan w:val="2"/>
          </w:tcPr>
          <w:p w:rsidR="002C5D3E" w:rsidRPr="002C5D3E" w:rsidRDefault="002C5D3E" w:rsidP="002C5D3E">
            <w:pPr>
              <w:jc w:val="center"/>
              <w:rPr>
                <w:rFonts w:ascii="Arial" w:eastAsia="Arial" w:hAnsi="Arial" w:cs="Times New Roman"/>
                <w:b/>
                <w:color w:val="DE6C36"/>
                <w:sz w:val="18"/>
                <w:szCs w:val="20"/>
              </w:rPr>
            </w:pPr>
            <w:r w:rsidRPr="002C5D3E">
              <w:rPr>
                <w:rFonts w:ascii="Arial" w:eastAsia="Arial" w:hAnsi="Arial" w:cs="Arial"/>
                <w:b/>
                <w:sz w:val="18"/>
                <w:szCs w:val="20"/>
                <w:lang w:eastAsia="zh-CN"/>
              </w:rPr>
              <w:t>Departure of Participants</w:t>
            </w:r>
          </w:p>
        </w:tc>
      </w:tr>
    </w:tbl>
    <w:p w:rsidR="004749B6" w:rsidRDefault="004749B6"/>
    <w:sectPr w:rsidR="004749B6" w:rsidSect="00A216A5">
      <w:headerReference w:type="default" r:id="rId6"/>
      <w:type w:val="nextColumn"/>
      <w:pgSz w:w="11900" w:h="16840"/>
      <w:pgMar w:top="851" w:right="1701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523" w:rsidRDefault="00807523" w:rsidP="00DC5A69">
      <w:pPr>
        <w:spacing w:line="240" w:lineRule="auto"/>
      </w:pPr>
      <w:r>
        <w:separator/>
      </w:r>
    </w:p>
  </w:endnote>
  <w:endnote w:type="continuationSeparator" w:id="1">
    <w:p w:rsidR="00807523" w:rsidRDefault="00807523" w:rsidP="00DC5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523" w:rsidRDefault="00807523" w:rsidP="00DC5A69">
      <w:pPr>
        <w:spacing w:line="240" w:lineRule="auto"/>
      </w:pPr>
      <w:r>
        <w:separator/>
      </w:r>
    </w:p>
  </w:footnote>
  <w:footnote w:type="continuationSeparator" w:id="1">
    <w:p w:rsidR="00807523" w:rsidRDefault="00807523" w:rsidP="00DC5A6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79" w:type="dxa"/>
      <w:tblInd w:w="720" w:type="dxa"/>
      <w:tblLayout w:type="fixed"/>
      <w:tblLook w:val="0000"/>
    </w:tblPr>
    <w:tblGrid>
      <w:gridCol w:w="1202"/>
      <w:gridCol w:w="5319"/>
      <w:gridCol w:w="2058"/>
    </w:tblGrid>
    <w:tr w:rsidR="00DC5A69" w:rsidRPr="00DC5A69" w:rsidTr="00D52FD6">
      <w:trPr>
        <w:trHeight w:val="857"/>
      </w:trPr>
      <w:tc>
        <w:tcPr>
          <w:tcW w:w="1202" w:type="dxa"/>
        </w:tcPr>
        <w:p w:rsidR="00DC5A69" w:rsidRPr="00DC5A69" w:rsidRDefault="00DC5A69" w:rsidP="00DC5A69">
          <w:pPr>
            <w:widowControl w:val="0"/>
            <w:spacing w:line="240" w:lineRule="auto"/>
            <w:jc w:val="both"/>
            <w:rPr>
              <w:rFonts w:eastAsia="SimSun"/>
              <w:kern w:val="2"/>
              <w:sz w:val="21"/>
              <w:szCs w:val="24"/>
              <w:lang w:eastAsia="zh-CN"/>
            </w:rPr>
          </w:pPr>
          <w:r w:rsidRPr="00DC5A69">
            <w:rPr>
              <w:rFonts w:eastAsia="SimSun"/>
              <w:noProof/>
              <w:kern w:val="2"/>
              <w:sz w:val="21"/>
              <w:szCs w:val="24"/>
            </w:rPr>
            <w:drawing>
              <wp:inline distT="0" distB="0" distL="0" distR="0">
                <wp:extent cx="514350" cy="514350"/>
                <wp:effectExtent l="19050" t="0" r="0" b="0"/>
                <wp:docPr id="3" name="Picture 1" descr="Logo ktnn_CHU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ktnn_CHUA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C5A69" w:rsidRPr="00DC5A69" w:rsidRDefault="00DC5A69" w:rsidP="00DC5A69">
          <w:pPr>
            <w:widowControl w:val="0"/>
            <w:spacing w:line="240" w:lineRule="auto"/>
            <w:jc w:val="both"/>
            <w:rPr>
              <w:rFonts w:eastAsia="SimSun"/>
              <w:kern w:val="2"/>
              <w:sz w:val="21"/>
              <w:szCs w:val="24"/>
              <w:lang w:eastAsia="zh-CN"/>
            </w:rPr>
          </w:pPr>
        </w:p>
      </w:tc>
      <w:tc>
        <w:tcPr>
          <w:tcW w:w="5319" w:type="dxa"/>
        </w:tcPr>
        <w:p w:rsidR="00DC5A69" w:rsidRPr="00DC5A69" w:rsidRDefault="00DC5A69" w:rsidP="00DC5A69">
          <w:pPr>
            <w:widowControl w:val="0"/>
            <w:jc w:val="center"/>
            <w:rPr>
              <w:rFonts w:asciiTheme="minorHAnsi" w:eastAsia="SimSun" w:hAnsiTheme="minorHAnsi" w:cs="Arial"/>
              <w:b/>
              <w:kern w:val="2"/>
              <w:sz w:val="16"/>
              <w:szCs w:val="16"/>
              <w:lang w:eastAsia="zh-CN"/>
            </w:rPr>
          </w:pPr>
          <w:r w:rsidRPr="00DC5A69">
            <w:rPr>
              <w:rFonts w:asciiTheme="minorHAnsi" w:eastAsia="SimSun" w:hAnsiTheme="minorHAnsi" w:cs="Arial"/>
              <w:b/>
              <w:kern w:val="2"/>
              <w:sz w:val="16"/>
              <w:szCs w:val="16"/>
              <w:lang w:eastAsia="zh-CN"/>
            </w:rPr>
            <w:t>THE 5</w:t>
          </w:r>
          <w:r w:rsidRPr="00DC5A69">
            <w:rPr>
              <w:rFonts w:asciiTheme="minorHAnsi" w:eastAsia="SimSun" w:hAnsiTheme="minorHAnsi" w:cs="Arial"/>
              <w:b/>
              <w:kern w:val="2"/>
              <w:sz w:val="16"/>
              <w:szCs w:val="16"/>
              <w:vertAlign w:val="superscript"/>
              <w:lang w:eastAsia="zh-CN"/>
            </w:rPr>
            <w:t>TH</w:t>
          </w:r>
          <w:r w:rsidRPr="00DC5A69">
            <w:rPr>
              <w:rFonts w:asciiTheme="minorHAnsi" w:eastAsia="SimSun" w:hAnsiTheme="minorHAnsi" w:cs="Arial"/>
              <w:b/>
              <w:kern w:val="2"/>
              <w:sz w:val="16"/>
              <w:szCs w:val="16"/>
              <w:lang w:eastAsia="zh-CN"/>
            </w:rPr>
            <w:t xml:space="preserve"> SEMINAR ON ENVIRONMENTAL AUDITING AND 4</w:t>
          </w:r>
          <w:r w:rsidRPr="00DC5A69">
            <w:rPr>
              <w:rFonts w:asciiTheme="minorHAnsi" w:eastAsia="SimSun" w:hAnsiTheme="minorHAnsi" w:cs="Arial"/>
              <w:b/>
              <w:kern w:val="2"/>
              <w:sz w:val="16"/>
              <w:szCs w:val="16"/>
              <w:vertAlign w:val="superscript"/>
              <w:lang w:eastAsia="zh-CN"/>
            </w:rPr>
            <w:t>TH</w:t>
          </w:r>
          <w:r w:rsidRPr="00DC5A69">
            <w:rPr>
              <w:rFonts w:asciiTheme="minorHAnsi" w:eastAsia="SimSun" w:hAnsiTheme="minorHAnsi" w:cs="Arial"/>
              <w:b/>
              <w:kern w:val="2"/>
              <w:sz w:val="16"/>
              <w:szCs w:val="16"/>
              <w:lang w:eastAsia="zh-CN"/>
            </w:rPr>
            <w:t xml:space="preserve"> WORKING MEETING OF ASOSAI WGEA</w:t>
          </w:r>
        </w:p>
        <w:p w:rsidR="00DC5A69" w:rsidRPr="00DC5A69" w:rsidRDefault="00DC5A69" w:rsidP="00DC5A69">
          <w:pPr>
            <w:widowControl w:val="0"/>
            <w:jc w:val="center"/>
            <w:rPr>
              <w:rFonts w:asciiTheme="minorHAnsi" w:eastAsia="SimSun" w:hAnsiTheme="minorHAnsi" w:cs="Arial"/>
              <w:kern w:val="2"/>
              <w:sz w:val="16"/>
              <w:szCs w:val="16"/>
              <w:lang w:eastAsia="zh-CN"/>
            </w:rPr>
          </w:pPr>
          <w:r w:rsidRPr="00DC5A69">
            <w:rPr>
              <w:rFonts w:asciiTheme="minorHAnsi" w:eastAsia="SimSun" w:hAnsiTheme="minorHAnsi" w:cs="Arial"/>
              <w:kern w:val="2"/>
              <w:sz w:val="16"/>
              <w:szCs w:val="16"/>
              <w:lang w:eastAsia="zh-CN"/>
            </w:rPr>
            <w:t>15-17APRIL, 2014, HANOI, SR OF VIETNAM</w:t>
          </w:r>
        </w:p>
      </w:tc>
      <w:tc>
        <w:tcPr>
          <w:tcW w:w="2058" w:type="dxa"/>
        </w:tcPr>
        <w:p w:rsidR="00DC5A69" w:rsidRPr="00DC5A69" w:rsidRDefault="00DC5A69" w:rsidP="00DC5A69">
          <w:pPr>
            <w:widowControl w:val="0"/>
            <w:spacing w:line="240" w:lineRule="auto"/>
            <w:jc w:val="right"/>
            <w:rPr>
              <w:rFonts w:eastAsia="SimSun"/>
              <w:kern w:val="2"/>
              <w:sz w:val="21"/>
              <w:szCs w:val="24"/>
              <w:lang w:eastAsia="zh-CN"/>
            </w:rPr>
          </w:pPr>
          <w:r w:rsidRPr="00DC5A69">
            <w:rPr>
              <w:rFonts w:eastAsia="SimSun"/>
              <w:noProof/>
              <w:kern w:val="2"/>
              <w:sz w:val="21"/>
              <w:szCs w:val="24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-1053465</wp:posOffset>
                </wp:positionH>
                <wp:positionV relativeFrom="paragraph">
                  <wp:posOffset>74930</wp:posOffset>
                </wp:positionV>
                <wp:extent cx="939165" cy="379730"/>
                <wp:effectExtent l="19050" t="0" r="0" b="0"/>
                <wp:wrapSquare wrapText="bothSides"/>
                <wp:docPr id="4" name="Picture 0" descr="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916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DC5A69" w:rsidRDefault="00DC5A6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rawingGridVerticalSpacing w:val="299"/>
  <w:displayHorizont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5A69"/>
    <w:rsid w:val="002C5D3E"/>
    <w:rsid w:val="004749B6"/>
    <w:rsid w:val="007C5B9E"/>
    <w:rsid w:val="00807523"/>
    <w:rsid w:val="00A216A5"/>
    <w:rsid w:val="00A84DCD"/>
    <w:rsid w:val="00AF10BC"/>
    <w:rsid w:val="00D0130A"/>
    <w:rsid w:val="00D10F1A"/>
    <w:rsid w:val="00DC5A69"/>
    <w:rsid w:val="00E04086"/>
    <w:rsid w:val="00E37FF5"/>
    <w:rsid w:val="00EA7F9A"/>
    <w:rsid w:val="00EE5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30A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C5A6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5A69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DC5A6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5A69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A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693</Words>
  <Characters>3953</Characters>
  <Application>Microsoft Office Word</Application>
  <DocSecurity>0</DocSecurity>
  <Lines>32</Lines>
  <Paragraphs>9</Paragraphs>
  <ScaleCrop>false</ScaleCrop>
  <Company>State Audit Office of Vietnam</Company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Ms.Thuynt</dc:creator>
  <cp:keywords/>
  <dc:description/>
  <cp:lastModifiedBy>Ms.Thuynt</cp:lastModifiedBy>
  <cp:revision>6</cp:revision>
  <dcterms:created xsi:type="dcterms:W3CDTF">2014-04-11T09:27:00Z</dcterms:created>
  <dcterms:modified xsi:type="dcterms:W3CDTF">2014-04-11T09:34:00Z</dcterms:modified>
</cp:coreProperties>
</file>