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EA" w:rsidRPr="009C321D" w:rsidRDefault="009C321D" w:rsidP="009C321D">
      <w:pPr>
        <w:pStyle w:val="a3"/>
        <w:jc w:val="center"/>
        <w:rPr>
          <w:rFonts w:ascii="Baskerville Old Face" w:hAnsi="Baskerville Old Face" w:cs="Times New Roman"/>
          <w:b/>
          <w:sz w:val="32"/>
          <w:szCs w:val="32"/>
          <w:lang w:val="en-US"/>
        </w:rPr>
      </w:pPr>
      <w:bookmarkStart w:id="0" w:name="_GoBack"/>
      <w:bookmarkEnd w:id="0"/>
      <w:r w:rsidRPr="009C321D">
        <w:rPr>
          <w:rFonts w:ascii="Baskerville Old Face" w:hAnsi="Baskerville Old Face" w:cs="Times New Roman"/>
          <w:b/>
          <w:sz w:val="32"/>
          <w:szCs w:val="32"/>
          <w:lang w:val="en-US"/>
        </w:rPr>
        <w:t xml:space="preserve">The Accounts Committee’s Country Report </w:t>
      </w:r>
      <w:r w:rsidR="00BF1BFE">
        <w:rPr>
          <w:rFonts w:ascii="Times New Roman" w:hAnsi="Times New Roman" w:cs="Times New Roman"/>
          <w:b/>
          <w:sz w:val="32"/>
          <w:szCs w:val="32"/>
          <w:lang w:val="en-US"/>
        </w:rPr>
        <w:t xml:space="preserve">will be presented </w:t>
      </w:r>
      <w:r w:rsidRPr="009C321D">
        <w:rPr>
          <w:rFonts w:ascii="Baskerville Old Face" w:hAnsi="Baskerville Old Face" w:cs="Times New Roman"/>
          <w:b/>
          <w:sz w:val="32"/>
          <w:szCs w:val="32"/>
          <w:lang w:val="en-US"/>
        </w:rPr>
        <w:t xml:space="preserve">on the following </w:t>
      </w:r>
      <w:r w:rsidR="00BF1BFE">
        <w:rPr>
          <w:rFonts w:ascii="Baskerville Old Face" w:hAnsi="Baskerville Old Face" w:cs="Times New Roman"/>
          <w:b/>
          <w:sz w:val="32"/>
          <w:szCs w:val="32"/>
          <w:lang w:val="en-US"/>
        </w:rPr>
        <w:t>section</w:t>
      </w:r>
      <w:r w:rsidRPr="009C321D">
        <w:rPr>
          <w:rFonts w:ascii="Baskerville Old Face" w:hAnsi="Baskerville Old Face" w:cs="Times New Roman"/>
          <w:b/>
          <w:sz w:val="32"/>
          <w:szCs w:val="32"/>
          <w:lang w:val="en-US"/>
        </w:rPr>
        <w:t>: “</w:t>
      </w:r>
      <w:r w:rsidR="00424FEA" w:rsidRPr="009C321D">
        <w:rPr>
          <w:rFonts w:ascii="Baskerville Old Face" w:hAnsi="Baskerville Old Face" w:cs="Times New Roman"/>
          <w:b/>
          <w:sz w:val="32"/>
          <w:szCs w:val="32"/>
          <w:lang w:val="en-US"/>
        </w:rPr>
        <w:t>Environmental Audit Forum on Featured Practices</w:t>
      </w:r>
      <w:r w:rsidRPr="009C321D">
        <w:rPr>
          <w:rFonts w:ascii="Baskerville Old Face" w:hAnsi="Baskerville Old Face" w:cs="Times New Roman"/>
          <w:b/>
          <w:sz w:val="32"/>
          <w:szCs w:val="32"/>
          <w:lang w:val="en-US"/>
        </w:rPr>
        <w:t>”</w:t>
      </w:r>
    </w:p>
    <w:p w:rsidR="005226DD" w:rsidRPr="005226DD" w:rsidRDefault="00BF1BFE" w:rsidP="005E6E80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en-US"/>
        </w:rPr>
      </w:pPr>
      <w:r>
        <w:rPr>
          <w:rFonts w:ascii="TimesNewRomanPSMT" w:hAnsi="TimesNewRomanPSMT"/>
          <w:color w:val="000000"/>
          <w:sz w:val="28"/>
          <w:szCs w:val="28"/>
          <w:lang w:val="en-US"/>
        </w:rPr>
        <w:t>A</w:t>
      </w:r>
      <w:r w:rsidR="009C321D">
        <w:rPr>
          <w:rFonts w:ascii="TimesNewRomanPSMT" w:hAnsi="TimesNewRomanPSMT"/>
          <w:color w:val="000000"/>
          <w:sz w:val="28"/>
          <w:szCs w:val="28"/>
          <w:lang w:val="en-US"/>
        </w:rPr>
        <w:t xml:space="preserve"> report introduces some recent innovations and </w:t>
      </w:r>
      <w:r w:rsidR="009C321D" w:rsidRPr="00424FEA">
        <w:rPr>
          <w:rFonts w:ascii="TimesNewRomanPSMT" w:hAnsi="TimesNewRomanPSMT"/>
          <w:color w:val="000000"/>
          <w:sz w:val="28"/>
          <w:szCs w:val="28"/>
          <w:lang w:val="en-US"/>
        </w:rPr>
        <w:t>new achievements</w:t>
      </w:r>
      <w:r w:rsidR="009C321D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="009C321D" w:rsidRPr="00424FEA">
        <w:rPr>
          <w:rFonts w:ascii="TimesNewRomanPSMT" w:hAnsi="TimesNewRomanPSMT"/>
          <w:color w:val="000000"/>
          <w:sz w:val="28"/>
          <w:szCs w:val="28"/>
          <w:lang w:val="en-US"/>
        </w:rPr>
        <w:t xml:space="preserve">of </w:t>
      </w:r>
      <w:r w:rsidR="00167EDA">
        <w:rPr>
          <w:rFonts w:ascii="TimesNewRomanPSMT" w:hAnsi="TimesNewRomanPSMT"/>
          <w:color w:val="000000"/>
          <w:sz w:val="28"/>
          <w:szCs w:val="28"/>
          <w:lang w:val="en-US"/>
        </w:rPr>
        <w:t>Kazakhstan</w:t>
      </w:r>
      <w:r w:rsidR="009C321D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="009C321D" w:rsidRPr="00424FEA">
        <w:rPr>
          <w:rFonts w:ascii="TimesNewRomanPSMT" w:hAnsi="TimesNewRomanPSMT"/>
          <w:color w:val="000000"/>
          <w:sz w:val="28"/>
          <w:szCs w:val="28"/>
          <w:lang w:val="en-US"/>
        </w:rPr>
        <w:t>SAI</w:t>
      </w:r>
      <w:r w:rsidR="009C321D">
        <w:rPr>
          <w:rFonts w:ascii="TimesNewRomanPSMT" w:hAnsi="TimesNewRomanPSMT"/>
          <w:color w:val="000000"/>
          <w:sz w:val="28"/>
          <w:szCs w:val="28"/>
          <w:lang w:val="en-US"/>
        </w:rPr>
        <w:t xml:space="preserve"> in last three years.  </w:t>
      </w:r>
      <w:r w:rsidR="005226DD">
        <w:rPr>
          <w:rFonts w:ascii="TimesNewRomanPSMT" w:hAnsi="TimesNewRomanPSMT"/>
          <w:color w:val="000000"/>
          <w:sz w:val="28"/>
          <w:szCs w:val="28"/>
          <w:lang w:val="en-US"/>
        </w:rPr>
        <w:t>T</w:t>
      </w:r>
      <w:r w:rsidR="0008764C">
        <w:rPr>
          <w:rFonts w:ascii="TimesNewRomanPSMT" w:hAnsi="TimesNewRomanPSMT"/>
          <w:color w:val="000000"/>
          <w:sz w:val="28"/>
          <w:szCs w:val="28"/>
          <w:lang w:val="en-US"/>
        </w:rPr>
        <w:t>he paper</w:t>
      </w:r>
      <w:r w:rsidR="0008764C" w:rsidRPr="00424FEA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="0008764C">
        <w:rPr>
          <w:rFonts w:ascii="TimesNewRomanPSMT" w:hAnsi="TimesNewRomanPSMT"/>
          <w:color w:val="000000"/>
          <w:sz w:val="28"/>
          <w:szCs w:val="28"/>
          <w:lang w:val="en-US"/>
        </w:rPr>
        <w:t>presents</w:t>
      </w:r>
      <w:r w:rsidR="0008764C" w:rsidRPr="00424FEA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="005226DD">
        <w:rPr>
          <w:rFonts w:ascii="TimesNewRomanPSMT" w:hAnsi="TimesNewRomanPSMT"/>
          <w:color w:val="000000"/>
          <w:sz w:val="28"/>
          <w:szCs w:val="28"/>
          <w:lang w:val="en-US"/>
        </w:rPr>
        <w:t xml:space="preserve">further </w:t>
      </w:r>
      <w:r w:rsidR="0008764C">
        <w:rPr>
          <w:rFonts w:ascii="TimesNewRomanPSMT" w:hAnsi="TimesNewRomanPSMT"/>
          <w:color w:val="000000"/>
          <w:sz w:val="28"/>
          <w:szCs w:val="28"/>
          <w:lang w:val="en-US"/>
        </w:rPr>
        <w:t>a specific and prominent case</w:t>
      </w:r>
      <w:r w:rsidR="0008764C" w:rsidRPr="00424FEA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 xml:space="preserve">of an environmental auditing </w:t>
      </w:r>
      <w:r w:rsidR="0008764C">
        <w:rPr>
          <w:rFonts w:ascii="TimesNewRomanPSMT" w:hAnsi="TimesNewRomanPSMT"/>
          <w:color w:val="000000"/>
          <w:sz w:val="28"/>
          <w:szCs w:val="28"/>
          <w:lang w:val="en-US"/>
        </w:rPr>
        <w:t xml:space="preserve">performed </w:t>
      </w:r>
      <w:r w:rsidR="0008764C" w:rsidRPr="00424FEA">
        <w:rPr>
          <w:rFonts w:ascii="TimesNewRomanPSMT" w:hAnsi="TimesNewRomanPSMT"/>
          <w:color w:val="000000"/>
          <w:sz w:val="28"/>
          <w:szCs w:val="28"/>
          <w:lang w:val="en-US"/>
        </w:rPr>
        <w:t xml:space="preserve">in </w:t>
      </w:r>
      <w:r w:rsidR="0008764C">
        <w:rPr>
          <w:rFonts w:ascii="TimesNewRomanPSMT" w:hAnsi="TimesNewRomanPSMT"/>
          <w:color w:val="000000"/>
          <w:sz w:val="28"/>
          <w:szCs w:val="28"/>
          <w:lang w:val="en-US"/>
        </w:rPr>
        <w:t>2017</w:t>
      </w:r>
      <w:r w:rsidR="0008764C" w:rsidRPr="00424FEA">
        <w:rPr>
          <w:rFonts w:ascii="TimesNewRomanPSMT" w:hAnsi="TimesNewRomanPSMT"/>
          <w:color w:val="000000"/>
          <w:sz w:val="28"/>
          <w:szCs w:val="28"/>
          <w:lang w:val="en-US"/>
        </w:rPr>
        <w:t>.</w:t>
      </w:r>
      <w:r w:rsidR="0008764C">
        <w:rPr>
          <w:rFonts w:ascii="TimesNewRomanPSMT" w:hAnsi="TimesNewRomanPSMT"/>
          <w:color w:val="000000"/>
          <w:sz w:val="28"/>
          <w:szCs w:val="28"/>
          <w:lang w:val="en-US"/>
        </w:rPr>
        <w:t xml:space="preserve"> The case is consisted </w:t>
      </w:r>
      <w:r w:rsidR="009C321D">
        <w:rPr>
          <w:rFonts w:ascii="TimesNewRomanPSMT" w:hAnsi="TimesNewRomanPSMT"/>
          <w:color w:val="000000"/>
          <w:sz w:val="28"/>
          <w:szCs w:val="28"/>
          <w:lang w:val="en-US"/>
        </w:rPr>
        <w:t xml:space="preserve">of the </w:t>
      </w:r>
      <w:r w:rsidR="00424FEA" w:rsidRPr="00424FEA">
        <w:rPr>
          <w:rFonts w:ascii="TimesNewRomanPSMT" w:hAnsi="TimesNewRomanPSMT"/>
          <w:color w:val="000000"/>
          <w:sz w:val="28"/>
          <w:szCs w:val="28"/>
          <w:lang w:val="en-US"/>
        </w:rPr>
        <w:t>auditing experiences</w:t>
      </w:r>
      <w:r w:rsidR="00746DC9" w:rsidRPr="00746DC9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="00746DC9">
        <w:rPr>
          <w:rFonts w:ascii="TimesNewRomanPSMT" w:hAnsi="TimesNewRomanPSMT"/>
          <w:color w:val="000000"/>
          <w:sz w:val="28"/>
          <w:szCs w:val="28"/>
          <w:lang w:val="en-US"/>
        </w:rPr>
        <w:t xml:space="preserve">and </w:t>
      </w:r>
      <w:r w:rsidR="00746DC9" w:rsidRPr="00424FEA">
        <w:rPr>
          <w:rFonts w:ascii="TimesNewRomanPSMT" w:hAnsi="TimesNewRomanPSMT"/>
          <w:color w:val="000000"/>
          <w:sz w:val="28"/>
          <w:szCs w:val="28"/>
          <w:lang w:val="en-US"/>
        </w:rPr>
        <w:t>challenges</w:t>
      </w:r>
      <w:r w:rsidR="00424FEA" w:rsidRPr="00424FEA">
        <w:rPr>
          <w:rFonts w:ascii="TimesNewRomanPSMT" w:hAnsi="TimesNewRomanPSMT"/>
          <w:color w:val="000000"/>
          <w:sz w:val="28"/>
          <w:szCs w:val="28"/>
          <w:lang w:val="en-US"/>
        </w:rPr>
        <w:t>, including</w:t>
      </w:r>
      <w:r w:rsidR="0008764C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="00424FEA" w:rsidRPr="00424FEA">
        <w:rPr>
          <w:rFonts w:ascii="TimesNewRomanPSMT" w:hAnsi="TimesNewRomanPSMT"/>
          <w:color w:val="000000"/>
          <w:sz w:val="28"/>
          <w:szCs w:val="28"/>
          <w:lang w:val="en-US"/>
        </w:rPr>
        <w:t>audit objective</w:t>
      </w:r>
      <w:r w:rsidR="00746DC9">
        <w:rPr>
          <w:rFonts w:ascii="TimesNewRomanPSMT" w:hAnsi="TimesNewRomanPSMT"/>
          <w:color w:val="000000"/>
          <w:sz w:val="28"/>
          <w:szCs w:val="28"/>
          <w:lang w:val="en-US"/>
        </w:rPr>
        <w:t xml:space="preserve">s, methodology, </w:t>
      </w:r>
      <w:r w:rsidR="005E6E80">
        <w:rPr>
          <w:rFonts w:ascii="TimesNewRomanPSMT" w:hAnsi="TimesNewRomanPSMT"/>
          <w:color w:val="000000"/>
          <w:sz w:val="28"/>
          <w:szCs w:val="28"/>
          <w:lang w:val="en-US"/>
        </w:rPr>
        <w:t xml:space="preserve">and </w:t>
      </w:r>
      <w:r w:rsidR="00746DC9">
        <w:rPr>
          <w:rFonts w:ascii="TimesNewRomanPSMT" w:hAnsi="TimesNewRomanPSMT"/>
          <w:color w:val="000000"/>
          <w:sz w:val="28"/>
          <w:szCs w:val="28"/>
          <w:lang w:val="en-US"/>
        </w:rPr>
        <w:t>audit findings</w:t>
      </w:r>
      <w:r w:rsidR="0008764C">
        <w:rPr>
          <w:rFonts w:ascii="TimesNewRomanPSMT" w:hAnsi="TimesNewRomanPSMT"/>
          <w:color w:val="000000"/>
          <w:sz w:val="28"/>
          <w:szCs w:val="28"/>
          <w:lang w:val="en-US"/>
        </w:rPr>
        <w:t>.</w:t>
      </w:r>
      <w:r w:rsidR="005226DD" w:rsidRPr="005E6E80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="005226DD" w:rsidRPr="005226DD">
        <w:rPr>
          <w:rFonts w:ascii="TimesNewRomanPSMT" w:hAnsi="TimesNewRomanPSMT"/>
          <w:color w:val="000000"/>
          <w:sz w:val="28"/>
          <w:szCs w:val="28"/>
          <w:lang w:val="en-US"/>
        </w:rPr>
        <w:t xml:space="preserve">The </w:t>
      </w:r>
      <w:r w:rsidR="005E6E80">
        <w:rPr>
          <w:rFonts w:ascii="TimesNewRomanPSMT" w:hAnsi="TimesNewRomanPSMT"/>
          <w:color w:val="000000"/>
          <w:sz w:val="28"/>
          <w:szCs w:val="28"/>
          <w:lang w:val="en-US"/>
        </w:rPr>
        <w:t>report</w:t>
      </w:r>
      <w:r w:rsidR="005226DD" w:rsidRPr="005226DD">
        <w:rPr>
          <w:rFonts w:ascii="TimesNewRomanPSMT" w:hAnsi="TimesNewRomanPSMT"/>
          <w:color w:val="000000"/>
          <w:sz w:val="28"/>
          <w:szCs w:val="28"/>
          <w:lang w:val="en-US"/>
        </w:rPr>
        <w:t xml:space="preserve"> has been </w:t>
      </w:r>
      <w:r w:rsidR="005E6E80">
        <w:rPr>
          <w:rFonts w:ascii="TimesNewRomanPSMT" w:hAnsi="TimesNewRomanPSMT"/>
          <w:color w:val="000000"/>
          <w:sz w:val="28"/>
          <w:szCs w:val="28"/>
          <w:lang w:val="en-US"/>
        </w:rPr>
        <w:t>specially</w:t>
      </w:r>
      <w:r w:rsidR="005226DD" w:rsidRPr="005226DD">
        <w:rPr>
          <w:rFonts w:ascii="TimesNewRomanPSMT" w:hAnsi="TimesNewRomanPSMT"/>
          <w:color w:val="000000"/>
          <w:sz w:val="28"/>
          <w:szCs w:val="28"/>
          <w:lang w:val="en-US"/>
        </w:rPr>
        <w:t xml:space="preserve"> written for </w:t>
      </w:r>
      <w:r w:rsidR="00457271">
        <w:rPr>
          <w:rFonts w:ascii="TimesNewRomanPSMT" w:hAnsi="TimesNewRomanPSMT"/>
          <w:color w:val="000000"/>
          <w:sz w:val="28"/>
          <w:szCs w:val="28"/>
          <w:lang w:val="en-US"/>
        </w:rPr>
        <w:t xml:space="preserve">the ASOSAI </w:t>
      </w:r>
      <w:r w:rsidR="005226DD" w:rsidRPr="005226DD">
        <w:rPr>
          <w:rFonts w:ascii="TimesNewRomanPSMT" w:hAnsi="TimesNewRomanPSMT"/>
          <w:color w:val="000000"/>
          <w:sz w:val="28"/>
          <w:szCs w:val="28"/>
          <w:lang w:val="en-US"/>
        </w:rPr>
        <w:t xml:space="preserve">audience </w:t>
      </w:r>
      <w:r w:rsidR="00457271">
        <w:rPr>
          <w:rFonts w:ascii="TimesNewRomanPSMT" w:hAnsi="TimesNewRomanPSMT"/>
          <w:color w:val="000000"/>
          <w:sz w:val="28"/>
          <w:szCs w:val="28"/>
          <w:lang w:val="en-US"/>
        </w:rPr>
        <w:t>in order</w:t>
      </w:r>
      <w:r w:rsidR="005226DD" w:rsidRPr="005226DD">
        <w:rPr>
          <w:rFonts w:ascii="TimesNewRomanPSMT" w:hAnsi="TimesNewRomanPSMT"/>
          <w:color w:val="000000"/>
          <w:sz w:val="28"/>
          <w:szCs w:val="28"/>
          <w:lang w:val="en-US"/>
        </w:rPr>
        <w:t xml:space="preserve"> to </w:t>
      </w:r>
      <w:r w:rsidR="00457271">
        <w:rPr>
          <w:rFonts w:ascii="TimesNewRomanPSMT" w:hAnsi="TimesNewRomanPSMT"/>
          <w:color w:val="000000"/>
          <w:sz w:val="28"/>
          <w:szCs w:val="28"/>
          <w:lang w:val="en-US"/>
        </w:rPr>
        <w:t xml:space="preserve">share and </w:t>
      </w:r>
      <w:r w:rsidR="005226DD" w:rsidRPr="005226DD">
        <w:rPr>
          <w:rFonts w:ascii="TimesNewRomanPSMT" w:hAnsi="TimesNewRomanPSMT"/>
          <w:color w:val="000000"/>
          <w:sz w:val="28"/>
          <w:szCs w:val="28"/>
          <w:lang w:val="en-US"/>
        </w:rPr>
        <w:t>discuss some</w:t>
      </w:r>
      <w:r w:rsidR="005226DD" w:rsidRPr="005E6E80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="005226DD" w:rsidRPr="005226DD">
        <w:rPr>
          <w:rFonts w:ascii="TimesNewRomanPSMT" w:hAnsi="TimesNewRomanPSMT"/>
          <w:color w:val="000000"/>
          <w:sz w:val="28"/>
          <w:szCs w:val="28"/>
          <w:lang w:val="en-US"/>
        </w:rPr>
        <w:t>of the key activities in environmental auditing</w:t>
      </w:r>
      <w:r w:rsidR="00457271">
        <w:rPr>
          <w:rFonts w:ascii="TimesNewRomanPSMT" w:hAnsi="TimesNewRomanPSMT"/>
          <w:color w:val="000000"/>
          <w:sz w:val="28"/>
          <w:szCs w:val="28"/>
          <w:lang w:val="en-US"/>
        </w:rPr>
        <w:t xml:space="preserve"> in Kazakhstan</w:t>
      </w:r>
      <w:r w:rsidR="005226DD" w:rsidRPr="005226DD">
        <w:rPr>
          <w:rFonts w:ascii="TimesNewRomanPSMT" w:hAnsi="TimesNewRomanPSMT"/>
          <w:color w:val="000000"/>
          <w:sz w:val="28"/>
          <w:szCs w:val="28"/>
          <w:lang w:val="en-US"/>
        </w:rPr>
        <w:t>.</w:t>
      </w:r>
    </w:p>
    <w:p w:rsidR="005E6E80" w:rsidRPr="00CE7F60" w:rsidRDefault="00BF1BFE" w:rsidP="005E6E80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en-US"/>
        </w:rPr>
      </w:pPr>
      <w:r>
        <w:rPr>
          <w:rFonts w:ascii="TimesNewRomanPSMT" w:hAnsi="TimesNewRomanPSMT"/>
          <w:color w:val="000000"/>
          <w:sz w:val="28"/>
          <w:szCs w:val="28"/>
          <w:lang w:val="en-US"/>
        </w:rPr>
        <w:t>T</w:t>
      </w:r>
      <w:r w:rsidR="00424FEA" w:rsidRPr="00424FEA">
        <w:rPr>
          <w:rFonts w:ascii="TimesNewRomanPSMT" w:hAnsi="TimesNewRomanPSMT"/>
          <w:color w:val="000000"/>
          <w:sz w:val="28"/>
          <w:szCs w:val="28"/>
          <w:lang w:val="en-US"/>
        </w:rPr>
        <w:t xml:space="preserve">he </w:t>
      </w:r>
      <w:r w:rsidR="00FF0370">
        <w:rPr>
          <w:rFonts w:ascii="TimesNewRomanPSMT" w:hAnsi="TimesNewRomanPSMT"/>
          <w:color w:val="000000"/>
          <w:sz w:val="28"/>
          <w:szCs w:val="28"/>
          <w:lang w:val="en-US"/>
        </w:rPr>
        <w:t xml:space="preserve">SAI’s </w:t>
      </w:r>
      <w:r w:rsidR="00424FEA" w:rsidRPr="00424FEA">
        <w:rPr>
          <w:rFonts w:ascii="TimesNewRomanPSMT" w:hAnsi="TimesNewRomanPSMT"/>
          <w:color w:val="000000"/>
          <w:sz w:val="28"/>
          <w:szCs w:val="28"/>
          <w:lang w:val="en-US"/>
        </w:rPr>
        <w:t xml:space="preserve">role </w:t>
      </w:r>
      <w:r w:rsidR="00FF0370">
        <w:rPr>
          <w:rFonts w:ascii="TimesNewRomanPSMT" w:hAnsi="TimesNewRomanPSMT"/>
          <w:color w:val="000000"/>
          <w:sz w:val="28"/>
          <w:szCs w:val="28"/>
          <w:lang w:val="en-US"/>
        </w:rPr>
        <w:t>in</w:t>
      </w:r>
      <w:r w:rsidR="00424FEA" w:rsidRPr="00424FEA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="009C321D">
        <w:rPr>
          <w:rFonts w:ascii="TimesNewRomanPSMT" w:hAnsi="TimesNewRomanPSMT"/>
          <w:color w:val="000000"/>
          <w:sz w:val="28"/>
          <w:szCs w:val="28"/>
          <w:lang w:val="en-US"/>
        </w:rPr>
        <w:t xml:space="preserve">Kazakhstan </w:t>
      </w:r>
      <w:r w:rsidR="00424FEA" w:rsidRPr="00424FEA">
        <w:rPr>
          <w:rFonts w:ascii="TimesNewRomanPSMT" w:hAnsi="TimesNewRomanPSMT"/>
          <w:color w:val="000000"/>
          <w:sz w:val="28"/>
          <w:szCs w:val="28"/>
          <w:lang w:val="en-US"/>
        </w:rPr>
        <w:t>in promot</w:t>
      </w:r>
      <w:r w:rsidR="0008764C">
        <w:rPr>
          <w:rFonts w:ascii="TimesNewRomanPSMT" w:hAnsi="TimesNewRomanPSMT"/>
          <w:color w:val="000000"/>
          <w:sz w:val="28"/>
          <w:szCs w:val="28"/>
          <w:lang w:val="en-US"/>
        </w:rPr>
        <w:t xml:space="preserve">ing green development model </w:t>
      </w:r>
      <w:r w:rsidR="009C321D">
        <w:rPr>
          <w:rFonts w:ascii="TimesNewRomanPSMT" w:hAnsi="TimesNewRomanPSMT"/>
          <w:color w:val="000000"/>
          <w:sz w:val="28"/>
          <w:szCs w:val="28"/>
          <w:lang w:val="en-US"/>
        </w:rPr>
        <w:t>is</w:t>
      </w:r>
      <w:r w:rsidR="0008764C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="005226DD">
        <w:rPr>
          <w:rFonts w:ascii="TimesNewRomanPSMT" w:hAnsi="TimesNewRomanPSMT"/>
          <w:color w:val="000000"/>
          <w:sz w:val="28"/>
          <w:szCs w:val="28"/>
          <w:lang w:val="en-US"/>
        </w:rPr>
        <w:t>based upon</w:t>
      </w:r>
      <w:r w:rsidR="0008764C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="00FF0370">
        <w:rPr>
          <w:rFonts w:ascii="TimesNewRomanPSMT" w:hAnsi="TimesNewRomanPSMT"/>
          <w:color w:val="000000"/>
          <w:sz w:val="28"/>
          <w:szCs w:val="28"/>
          <w:lang w:val="en-US"/>
        </w:rPr>
        <w:t>current l</w:t>
      </w:r>
      <w:r w:rsidR="0008764C">
        <w:rPr>
          <w:rFonts w:ascii="TimesNewRomanPSMT" w:hAnsi="TimesNewRomanPSMT"/>
          <w:color w:val="000000"/>
          <w:sz w:val="28"/>
          <w:szCs w:val="28"/>
          <w:lang w:val="en-US"/>
        </w:rPr>
        <w:t xml:space="preserve">aw </w:t>
      </w:r>
      <w:r w:rsidR="0008764C" w:rsidRPr="00FF0370">
        <w:rPr>
          <w:rFonts w:ascii="TimesNewRomanPSMT" w:hAnsi="TimesNewRomanPSMT"/>
          <w:i/>
          <w:color w:val="000000"/>
          <w:sz w:val="28"/>
          <w:szCs w:val="28"/>
          <w:lang w:val="en-US"/>
        </w:rPr>
        <w:t>(Public auditing and Fiscal control, November 2015</w:t>
      </w:r>
      <w:r w:rsidR="0008764C" w:rsidRPr="00167EDA">
        <w:rPr>
          <w:rFonts w:ascii="TimesNewRomanPSMT" w:hAnsi="TimesNewRomanPSMT"/>
          <w:color w:val="000000"/>
          <w:sz w:val="28"/>
          <w:szCs w:val="28"/>
          <w:lang w:val="en-US"/>
        </w:rPr>
        <w:t>)</w:t>
      </w:r>
      <w:r w:rsidR="00424FEA" w:rsidRPr="00424FEA">
        <w:rPr>
          <w:rFonts w:ascii="TimesNewRomanPSMT" w:hAnsi="TimesNewRomanPSMT"/>
          <w:color w:val="000000"/>
          <w:sz w:val="28"/>
          <w:szCs w:val="28"/>
          <w:lang w:val="en-US"/>
        </w:rPr>
        <w:t xml:space="preserve">. </w:t>
      </w:r>
      <w:r w:rsidR="00FF0370">
        <w:rPr>
          <w:rFonts w:ascii="TimesNewRomanPSMT" w:hAnsi="TimesNewRomanPSMT"/>
          <w:color w:val="000000"/>
          <w:sz w:val="28"/>
          <w:szCs w:val="28"/>
          <w:lang w:val="en-US"/>
        </w:rPr>
        <w:t xml:space="preserve">The last three years there has been a transformation process of the whole system of public auditing. The main aim of </w:t>
      </w:r>
      <w:r w:rsidR="00167EDA">
        <w:rPr>
          <w:rFonts w:ascii="TimesNewRomanPSMT" w:hAnsi="TimesNewRomanPSMT"/>
          <w:color w:val="000000"/>
          <w:sz w:val="28"/>
          <w:szCs w:val="28"/>
          <w:lang w:val="en-US"/>
        </w:rPr>
        <w:t xml:space="preserve">which is to move from simply finding </w:t>
      </w:r>
      <w:r w:rsidR="00167EDA" w:rsidRPr="00167EDA">
        <w:rPr>
          <w:rFonts w:ascii="TimesNewRomanPSMT" w:hAnsi="TimesNewRomanPSMT"/>
          <w:color w:val="000000"/>
          <w:sz w:val="28"/>
          <w:szCs w:val="28"/>
          <w:lang w:val="en-US"/>
        </w:rPr>
        <w:t>legislative violations</w:t>
      </w:r>
      <w:r w:rsidR="00167EDA">
        <w:rPr>
          <w:rFonts w:ascii="TimesNewRomanPSMT" w:hAnsi="TimesNewRomanPSMT"/>
          <w:color w:val="000000"/>
          <w:sz w:val="28"/>
          <w:szCs w:val="28"/>
          <w:lang w:val="kk-KZ"/>
        </w:rPr>
        <w:t xml:space="preserve"> </w:t>
      </w:r>
      <w:r w:rsidR="00167EDA">
        <w:rPr>
          <w:rFonts w:ascii="TimesNewRomanPSMT" w:hAnsi="TimesNewRomanPSMT"/>
          <w:color w:val="000000"/>
          <w:sz w:val="28"/>
          <w:szCs w:val="28"/>
          <w:lang w:val="en-US"/>
        </w:rPr>
        <w:t xml:space="preserve">to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a new stage in preventing</w:t>
      </w:r>
      <w:r w:rsidR="00746DC9" w:rsidRPr="00746DC9">
        <w:rPr>
          <w:rFonts w:ascii="TimesNewRomanPSMT" w:hAnsi="TimesNewRomanPSMT"/>
          <w:color w:val="000000"/>
          <w:sz w:val="28"/>
          <w:szCs w:val="28"/>
          <w:lang w:val="en-US"/>
        </w:rPr>
        <w:t xml:space="preserve"> financial and procedural offenses</w:t>
      </w:r>
      <w:r w:rsidR="00746DC9">
        <w:rPr>
          <w:rFonts w:ascii="TimesNewRomanPSMT" w:hAnsi="TimesNewRomanPSMT"/>
          <w:color w:val="000000"/>
          <w:sz w:val="28"/>
          <w:szCs w:val="28"/>
          <w:lang w:val="en-US"/>
        </w:rPr>
        <w:t>.</w:t>
      </w:r>
      <w:r w:rsidR="00CE7F60" w:rsidRPr="00CE7F60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="00CE7F60">
        <w:rPr>
          <w:rFonts w:ascii="TimesNewRomanPSMT" w:hAnsi="TimesNewRomanPSMT"/>
          <w:color w:val="000000"/>
          <w:sz w:val="28"/>
          <w:szCs w:val="28"/>
          <w:lang w:val="en-US"/>
        </w:rPr>
        <w:t>More detailed information on current innovations in SAI will be provided by a power point presentation.</w:t>
      </w:r>
    </w:p>
    <w:p w:rsidR="009250C6" w:rsidRDefault="005226DD" w:rsidP="009250C6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en-US"/>
        </w:rPr>
      </w:pPr>
      <w:r>
        <w:rPr>
          <w:rFonts w:ascii="TimesNewRomanPSMT" w:hAnsi="TimesNewRomanPSMT"/>
          <w:color w:val="000000"/>
          <w:sz w:val="28"/>
          <w:szCs w:val="28"/>
          <w:lang w:val="en-US"/>
        </w:rPr>
        <w:t>I</w:t>
      </w:r>
      <w:r w:rsidRPr="005226DD">
        <w:rPr>
          <w:rFonts w:ascii="TimesNewRomanPSMT" w:hAnsi="TimesNewRomanPSMT"/>
          <w:color w:val="000000"/>
          <w:sz w:val="28"/>
          <w:szCs w:val="28"/>
          <w:lang w:val="en-US"/>
        </w:rPr>
        <w:t xml:space="preserve">t is </w:t>
      </w:r>
      <w:r w:rsidR="005E6E80">
        <w:rPr>
          <w:rFonts w:ascii="TimesNewRomanPSMT" w:hAnsi="TimesNewRomanPSMT"/>
          <w:color w:val="000000"/>
          <w:sz w:val="28"/>
          <w:szCs w:val="28"/>
          <w:lang w:val="en-US"/>
        </w:rPr>
        <w:t xml:space="preserve">also </w:t>
      </w:r>
      <w:r w:rsidRPr="005226DD">
        <w:rPr>
          <w:rFonts w:ascii="TimesNewRomanPSMT" w:hAnsi="TimesNewRomanPSMT"/>
          <w:color w:val="000000"/>
          <w:sz w:val="28"/>
          <w:szCs w:val="28"/>
          <w:lang w:val="en-US"/>
        </w:rPr>
        <w:t xml:space="preserve">interesting to note that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in Kazakhstan exists the different</w:t>
      </w:r>
      <w:r w:rsidR="009250C6">
        <w:rPr>
          <w:rFonts w:ascii="TimesNewRomanPSMT" w:hAnsi="TimesNewRomanPSMT"/>
          <w:color w:val="000000"/>
          <w:sz w:val="28"/>
          <w:szCs w:val="28"/>
          <w:lang w:val="en-US"/>
        </w:rPr>
        <w:t xml:space="preserve"> form</w:t>
      </w:r>
      <w:r w:rsidRPr="005226DD">
        <w:rPr>
          <w:rFonts w:ascii="TimesNewRomanPSMT" w:hAnsi="TimesNewRomanPSMT"/>
          <w:color w:val="000000"/>
          <w:sz w:val="28"/>
          <w:szCs w:val="28"/>
          <w:lang w:val="en-US"/>
        </w:rPr>
        <w:t xml:space="preserve"> of</w:t>
      </w:r>
      <w:r w:rsidR="005E6E80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Pr="005226DD">
        <w:rPr>
          <w:rFonts w:ascii="TimesNewRomanPSMT" w:hAnsi="TimesNewRomanPSMT"/>
          <w:color w:val="000000"/>
          <w:sz w:val="28"/>
          <w:szCs w:val="28"/>
          <w:lang w:val="en-US"/>
        </w:rPr>
        <w:t>environmental auditing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 xml:space="preserve">. The Ministry </w:t>
      </w:r>
      <w:proofErr w:type="gramStart"/>
      <w:r>
        <w:rPr>
          <w:rFonts w:ascii="TimesNewRomanPSMT" w:hAnsi="TimesNewRomanPSMT"/>
          <w:color w:val="000000"/>
          <w:sz w:val="28"/>
          <w:szCs w:val="28"/>
          <w:lang w:val="en-US"/>
        </w:rPr>
        <w:t xml:space="preserve">of </w:t>
      </w:r>
      <w:r w:rsidRPr="005226DD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Energy</w:t>
      </w:r>
      <w:proofErr w:type="gramEnd"/>
      <w:r>
        <w:rPr>
          <w:rFonts w:ascii="TimesNewRomanPSMT" w:hAnsi="TimesNewRomanPSMT"/>
          <w:color w:val="000000"/>
          <w:sz w:val="28"/>
          <w:szCs w:val="28"/>
          <w:lang w:val="en-US"/>
        </w:rPr>
        <w:t xml:space="preserve"> has a special rights to accomplish environmental audit</w:t>
      </w:r>
      <w:r w:rsidR="009250C6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="009250C6" w:rsidRPr="00A16EA4">
        <w:rPr>
          <w:rFonts w:ascii="TimesNewRomanPSMT" w:hAnsi="TimesNewRomanPSMT"/>
          <w:i/>
          <w:color w:val="000000"/>
          <w:sz w:val="28"/>
          <w:szCs w:val="28"/>
          <w:lang w:val="en-US"/>
        </w:rPr>
        <w:t xml:space="preserve">(more technically based on </w:t>
      </w:r>
      <w:r w:rsidR="00A16EA4" w:rsidRPr="00A16EA4">
        <w:rPr>
          <w:rFonts w:ascii="TimesNewRomanPSMT" w:hAnsi="TimesNewRomanPSMT"/>
          <w:i/>
          <w:color w:val="000000"/>
          <w:sz w:val="28"/>
          <w:szCs w:val="28"/>
          <w:lang w:val="en-US"/>
        </w:rPr>
        <w:t>special procedures)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 xml:space="preserve">. </w:t>
      </w:r>
      <w:r w:rsidR="005E6E80">
        <w:rPr>
          <w:rFonts w:ascii="TimesNewRomanPSMT" w:hAnsi="TimesNewRomanPSMT"/>
          <w:color w:val="000000"/>
          <w:sz w:val="28"/>
          <w:szCs w:val="28"/>
          <w:lang w:val="en-US"/>
        </w:rPr>
        <w:t xml:space="preserve">The SAI has rights to accomplish a performance audit </w:t>
      </w:r>
      <w:r w:rsidR="009250C6">
        <w:rPr>
          <w:rFonts w:ascii="TimesNewRomanPSMT" w:hAnsi="TimesNewRomanPSMT"/>
          <w:color w:val="000000"/>
          <w:sz w:val="28"/>
          <w:szCs w:val="28"/>
          <w:lang w:val="en-US"/>
        </w:rPr>
        <w:t xml:space="preserve">on environmental expenditures </w:t>
      </w:r>
      <w:r w:rsidR="00457271">
        <w:rPr>
          <w:rFonts w:ascii="TimesNewRomanPSMT" w:hAnsi="TimesNewRomanPSMT"/>
          <w:color w:val="000000"/>
          <w:sz w:val="28"/>
          <w:szCs w:val="28"/>
          <w:lang w:val="en-US"/>
        </w:rPr>
        <w:t xml:space="preserve">using </w:t>
      </w:r>
      <w:r w:rsidR="005E6E80" w:rsidRPr="00457271">
        <w:rPr>
          <w:rFonts w:ascii="TimesNewRomanPSMT" w:hAnsi="TimesNewRomanPSMT"/>
          <w:b/>
          <w:i/>
          <w:color w:val="000000"/>
          <w:sz w:val="28"/>
          <w:szCs w:val="28"/>
          <w:lang w:val="en-US"/>
        </w:rPr>
        <w:t>three “E instrument”</w:t>
      </w:r>
      <w:r w:rsidR="009250C6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="00586C9F">
        <w:rPr>
          <w:rFonts w:ascii="TimesNewRomanPSMT" w:hAnsi="TimesNewRomanPSMT"/>
          <w:i/>
          <w:color w:val="000000"/>
          <w:sz w:val="28"/>
          <w:szCs w:val="28"/>
          <w:lang w:val="en-US"/>
        </w:rPr>
        <w:t>(value for mone</w:t>
      </w:r>
      <w:r w:rsidR="009250C6" w:rsidRPr="00A16EA4">
        <w:rPr>
          <w:rFonts w:ascii="TimesNewRomanPSMT" w:hAnsi="TimesNewRomanPSMT"/>
          <w:i/>
          <w:color w:val="000000"/>
          <w:sz w:val="28"/>
          <w:szCs w:val="28"/>
          <w:lang w:val="en-US"/>
        </w:rPr>
        <w:t>y)</w:t>
      </w:r>
      <w:r w:rsidR="005E6E80">
        <w:rPr>
          <w:rFonts w:ascii="TimesNewRomanPSMT" w:hAnsi="TimesNewRomanPSMT"/>
          <w:color w:val="000000"/>
          <w:sz w:val="28"/>
          <w:szCs w:val="28"/>
          <w:lang w:val="en-US"/>
        </w:rPr>
        <w:t>: e</w:t>
      </w:r>
      <w:r w:rsidR="005E6E80" w:rsidRPr="005E6E80">
        <w:rPr>
          <w:rFonts w:ascii="TimesNewRomanPSMT" w:hAnsi="TimesNewRomanPSMT"/>
          <w:color w:val="000000"/>
          <w:sz w:val="28"/>
          <w:szCs w:val="28"/>
          <w:lang w:val="en-US"/>
        </w:rPr>
        <w:t>conom</w:t>
      </w:r>
      <w:r w:rsidR="009250C6">
        <w:rPr>
          <w:rFonts w:ascii="TimesNewRomanPSMT" w:hAnsi="TimesNewRomanPSMT"/>
          <w:color w:val="000000"/>
          <w:sz w:val="28"/>
          <w:szCs w:val="28"/>
          <w:lang w:val="en-US"/>
        </w:rPr>
        <w:t xml:space="preserve">y, efficiency and effectiveness. </w:t>
      </w:r>
      <w:r w:rsidR="00CE7F60">
        <w:rPr>
          <w:rFonts w:ascii="TimesNewRomanPSMT" w:hAnsi="TimesNewRomanPSMT"/>
          <w:color w:val="000000"/>
          <w:sz w:val="28"/>
          <w:szCs w:val="28"/>
          <w:lang w:val="en-US"/>
        </w:rPr>
        <w:t xml:space="preserve">Currently a special paper was proved by the SAI which includes some of the tools and techniques used in </w:t>
      </w:r>
      <w:r w:rsidR="00457271">
        <w:rPr>
          <w:rFonts w:ascii="TimesNewRomanPSMT" w:hAnsi="TimesNewRomanPSMT"/>
          <w:color w:val="000000"/>
          <w:sz w:val="28"/>
          <w:szCs w:val="28"/>
          <w:lang w:val="en-US"/>
        </w:rPr>
        <w:t xml:space="preserve">environmental </w:t>
      </w:r>
      <w:r w:rsidR="00CE7F60">
        <w:rPr>
          <w:rFonts w:ascii="TimesNewRomanPSMT" w:hAnsi="TimesNewRomanPSMT"/>
          <w:color w:val="000000"/>
          <w:sz w:val="28"/>
          <w:szCs w:val="28"/>
          <w:lang w:val="en-US"/>
        </w:rPr>
        <w:t xml:space="preserve">auditing which will be </w:t>
      </w:r>
      <w:r w:rsidR="00457271">
        <w:rPr>
          <w:rFonts w:ascii="TimesNewRomanPSMT" w:hAnsi="TimesNewRomanPSMT"/>
          <w:color w:val="000000"/>
          <w:sz w:val="28"/>
          <w:szCs w:val="28"/>
          <w:lang w:val="en-US"/>
        </w:rPr>
        <w:t>submitted.</w:t>
      </w:r>
      <w:r w:rsidR="00CE7F60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="009250C6">
        <w:rPr>
          <w:rFonts w:ascii="TimesNewRomanPSMT" w:hAnsi="TimesNewRomanPSMT"/>
          <w:color w:val="000000"/>
          <w:sz w:val="28"/>
          <w:szCs w:val="28"/>
          <w:lang w:val="en-US"/>
        </w:rPr>
        <w:t xml:space="preserve">        </w:t>
      </w:r>
    </w:p>
    <w:p w:rsidR="009250C6" w:rsidRDefault="005E6E80" w:rsidP="009250C6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  <w:lang w:val="en-US"/>
        </w:rPr>
      </w:pPr>
      <w:r>
        <w:rPr>
          <w:rFonts w:ascii="TimesNewRomanPSMT" w:hAnsi="TimesNewRomanPSMT"/>
          <w:color w:val="000000"/>
          <w:sz w:val="28"/>
          <w:szCs w:val="28"/>
          <w:lang w:val="en-US"/>
        </w:rPr>
        <w:t>Based</w:t>
      </w:r>
      <w:r w:rsidRPr="00586C9F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on</w:t>
      </w:r>
      <w:r w:rsidRPr="00586C9F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the</w:t>
      </w:r>
      <w:r w:rsidR="00BF1BFE" w:rsidRPr="00586C9F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="00BF1BFE">
        <w:rPr>
          <w:rFonts w:ascii="TimesNewRomanPSMT" w:hAnsi="TimesNewRomanPSMT"/>
          <w:color w:val="000000"/>
          <w:sz w:val="28"/>
          <w:szCs w:val="28"/>
          <w:lang w:val="en-US"/>
        </w:rPr>
        <w:t>performance</w:t>
      </w:r>
      <w:r w:rsidR="00BF1BFE" w:rsidRPr="00586C9F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="00BF1BFE">
        <w:rPr>
          <w:rFonts w:ascii="TimesNewRomanPSMT" w:hAnsi="TimesNewRomanPSMT"/>
          <w:color w:val="000000"/>
          <w:sz w:val="28"/>
          <w:szCs w:val="28"/>
          <w:lang w:val="en-US"/>
        </w:rPr>
        <w:t>audit</w:t>
      </w:r>
      <w:r w:rsidR="00BF1BFE" w:rsidRPr="00586C9F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="00BF1BFE">
        <w:rPr>
          <w:rFonts w:ascii="TimesNewRomanPSMT" w:hAnsi="TimesNewRomanPSMT"/>
          <w:color w:val="000000"/>
          <w:sz w:val="28"/>
          <w:szCs w:val="28"/>
          <w:lang w:val="en-US"/>
        </w:rPr>
        <w:t>done</w:t>
      </w:r>
      <w:r w:rsidR="00BF1BFE" w:rsidRPr="00586C9F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="00BF1BFE">
        <w:rPr>
          <w:rFonts w:ascii="TimesNewRomanPSMT" w:hAnsi="TimesNewRomanPSMT"/>
          <w:color w:val="000000"/>
          <w:sz w:val="28"/>
          <w:szCs w:val="28"/>
          <w:lang w:val="en-US"/>
        </w:rPr>
        <w:t>in</w:t>
      </w:r>
      <w:r w:rsidR="00BF1BFE" w:rsidRPr="00586C9F">
        <w:rPr>
          <w:rFonts w:ascii="TimesNewRomanPSMT" w:hAnsi="TimesNewRomanPSMT"/>
          <w:color w:val="000000"/>
          <w:sz w:val="28"/>
          <w:szCs w:val="28"/>
          <w:lang w:val="en-US"/>
        </w:rPr>
        <w:t xml:space="preserve"> 2017 </w:t>
      </w:r>
      <w:r w:rsidR="00586C9F" w:rsidRPr="00586C9F">
        <w:rPr>
          <w:rFonts w:ascii="TimesNewRomanPSMT" w:hAnsi="TimesNewRomanPSMT"/>
          <w:b/>
          <w:color w:val="000000"/>
          <w:sz w:val="28"/>
          <w:szCs w:val="28"/>
          <w:lang w:val="en-US"/>
        </w:rPr>
        <w:t xml:space="preserve">“The performance audit in </w:t>
      </w:r>
      <w:r w:rsidR="00586C9F">
        <w:rPr>
          <w:rFonts w:ascii="TimesNewRomanPSMT" w:hAnsi="TimesNewRomanPSMT"/>
          <w:b/>
          <w:color w:val="000000"/>
          <w:sz w:val="28"/>
          <w:szCs w:val="28"/>
          <w:lang w:val="en-US"/>
        </w:rPr>
        <w:t>the</w:t>
      </w:r>
      <w:r w:rsidR="00586C9F" w:rsidRPr="00586C9F">
        <w:rPr>
          <w:rFonts w:ascii="TimesNewRomanPSMT" w:hAnsi="TimesNewRomanPSMT"/>
          <w:b/>
          <w:color w:val="000000"/>
          <w:sz w:val="28"/>
          <w:szCs w:val="28"/>
          <w:lang w:val="en-US"/>
        </w:rPr>
        <w:t xml:space="preserve"> Forestry and Wildlife Committee of the Ministry of Agriculture of Republic of Kazakhstan on the state assets and budget funds allocated for the conservation and development of natural resources”</w:t>
      </w:r>
      <w:r w:rsidR="00457271">
        <w:rPr>
          <w:rFonts w:ascii="TimesNewRomanPSMT" w:hAnsi="TimesNewRomanPSMT"/>
          <w:color w:val="000000"/>
          <w:sz w:val="28"/>
          <w:szCs w:val="28"/>
          <w:lang w:val="en-US"/>
        </w:rPr>
        <w:t>, t</w:t>
      </w:r>
      <w:r w:rsidR="00586C9F">
        <w:rPr>
          <w:rFonts w:ascii="TimesNewRomanPSMT" w:hAnsi="TimesNewRomanPSMT"/>
          <w:color w:val="000000"/>
          <w:sz w:val="28"/>
          <w:szCs w:val="28"/>
          <w:lang w:val="en-US"/>
        </w:rPr>
        <w:t xml:space="preserve">he </w:t>
      </w:r>
      <w:r w:rsidR="00424FEA" w:rsidRPr="00424FEA">
        <w:rPr>
          <w:rFonts w:ascii="TimesNewRomanPSMT" w:hAnsi="TimesNewRomanPSMT"/>
          <w:color w:val="000000"/>
          <w:sz w:val="28"/>
          <w:szCs w:val="28"/>
          <w:lang w:val="en-US"/>
        </w:rPr>
        <w:t>following</w:t>
      </w:r>
      <w:r w:rsidR="00424FEA" w:rsidRPr="00586C9F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="009250C6">
        <w:rPr>
          <w:rFonts w:ascii="TimesNewRomanPSMT" w:hAnsi="TimesNewRomanPSMT"/>
          <w:color w:val="000000"/>
          <w:sz w:val="28"/>
          <w:szCs w:val="28"/>
          <w:lang w:val="en-US"/>
        </w:rPr>
        <w:t>information</w:t>
      </w:r>
      <w:r w:rsidR="00A16EA4" w:rsidRPr="00586C9F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="00586C9F">
        <w:rPr>
          <w:rFonts w:ascii="TimesNewRomanPSMT" w:hAnsi="TimesNewRomanPSMT"/>
          <w:color w:val="000000"/>
          <w:sz w:val="28"/>
          <w:szCs w:val="28"/>
          <w:lang w:val="en-US"/>
        </w:rPr>
        <w:t>will be presented</w:t>
      </w:r>
      <w:r w:rsidR="00424FEA" w:rsidRPr="00586C9F">
        <w:rPr>
          <w:rFonts w:ascii="TimesNewRomanPSMT" w:hAnsi="TimesNewRomanPSMT"/>
          <w:color w:val="000000"/>
          <w:sz w:val="28"/>
          <w:szCs w:val="28"/>
          <w:lang w:val="en-US"/>
        </w:rPr>
        <w:t>:</w:t>
      </w:r>
    </w:p>
    <w:p w:rsidR="00CE7F60" w:rsidRPr="00CE7F60" w:rsidRDefault="00424FEA" w:rsidP="009250C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  <w:lang w:val="en-US"/>
        </w:rPr>
      </w:pPr>
      <w:r w:rsidRPr="00CE7F60">
        <w:rPr>
          <w:rFonts w:ascii="TimesNewRomanPSMT" w:hAnsi="TimesNewRomanPSMT"/>
          <w:color w:val="000000"/>
          <w:sz w:val="28"/>
          <w:szCs w:val="28"/>
          <w:lang w:val="en-US"/>
        </w:rPr>
        <w:t>Background information</w:t>
      </w:r>
      <w:r w:rsidR="00CE7F60">
        <w:rPr>
          <w:rFonts w:ascii="TimesNewRomanPSMT" w:hAnsi="TimesNewRomanPSMT"/>
          <w:color w:val="000000"/>
          <w:sz w:val="28"/>
          <w:szCs w:val="28"/>
        </w:rPr>
        <w:t>;</w:t>
      </w:r>
    </w:p>
    <w:p w:rsidR="00CE7F60" w:rsidRPr="00CE7F60" w:rsidRDefault="00CE7F60" w:rsidP="009250C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  <w:lang w:val="en-US"/>
        </w:rPr>
      </w:pPr>
      <w:r>
        <w:rPr>
          <w:rFonts w:ascii="TimesNewRomanPSMT" w:hAnsi="TimesNewRomanPSMT"/>
          <w:color w:val="000000"/>
          <w:sz w:val="28"/>
          <w:szCs w:val="28"/>
          <w:lang w:val="en-US"/>
        </w:rPr>
        <w:t>Audit objectives</w:t>
      </w:r>
      <w:r>
        <w:rPr>
          <w:rFonts w:ascii="TimesNewRomanPSMT" w:hAnsi="TimesNewRomanPSMT"/>
          <w:color w:val="000000"/>
          <w:sz w:val="28"/>
          <w:szCs w:val="28"/>
        </w:rPr>
        <w:t>;</w:t>
      </w:r>
    </w:p>
    <w:p w:rsidR="00CE7F60" w:rsidRPr="00CE7F60" w:rsidRDefault="00424FEA" w:rsidP="009250C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  <w:lang w:val="en-US"/>
        </w:rPr>
      </w:pPr>
      <w:r w:rsidRPr="00CE7F60">
        <w:rPr>
          <w:rFonts w:ascii="TimesNewRomanPSMT" w:hAnsi="TimesNewRomanPSMT"/>
          <w:color w:val="000000"/>
          <w:sz w:val="28"/>
          <w:szCs w:val="28"/>
          <w:lang w:val="en-US"/>
        </w:rPr>
        <w:t>Audit methods,</w:t>
      </w:r>
      <w:r w:rsidR="00CE7F60">
        <w:rPr>
          <w:rFonts w:ascii="TimesNewRomanPSMT" w:hAnsi="TimesNewRomanPSMT"/>
          <w:color w:val="000000"/>
          <w:sz w:val="28"/>
          <w:szCs w:val="28"/>
          <w:lang w:val="en-US"/>
        </w:rPr>
        <w:t xml:space="preserve"> including pre-audit procedures</w:t>
      </w:r>
      <w:r w:rsidR="00CE7F60" w:rsidRPr="00CE7F60">
        <w:rPr>
          <w:rFonts w:ascii="TimesNewRomanPSMT" w:hAnsi="TimesNewRomanPSMT"/>
          <w:color w:val="000000"/>
          <w:sz w:val="28"/>
          <w:szCs w:val="28"/>
          <w:lang w:val="en-US"/>
        </w:rPr>
        <w:t>;</w:t>
      </w:r>
    </w:p>
    <w:p w:rsidR="00CE7F60" w:rsidRPr="00CE7F60" w:rsidRDefault="00424FEA" w:rsidP="009250C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  <w:lang w:val="en-US"/>
        </w:rPr>
      </w:pPr>
      <w:r w:rsidRPr="00CE7F60">
        <w:rPr>
          <w:rFonts w:ascii="TimesNewRomanPSMT" w:hAnsi="TimesNewRomanPSMT"/>
          <w:color w:val="000000"/>
          <w:sz w:val="28"/>
          <w:szCs w:val="28"/>
          <w:lang w:val="en-US"/>
        </w:rPr>
        <w:t>Audit findings</w:t>
      </w:r>
      <w:r w:rsidR="00CE7F60">
        <w:rPr>
          <w:rFonts w:ascii="TimesNewRomanPSMT" w:hAnsi="TimesNewRomanPSMT"/>
          <w:color w:val="000000"/>
          <w:sz w:val="28"/>
          <w:szCs w:val="28"/>
        </w:rPr>
        <w:t>;</w:t>
      </w:r>
    </w:p>
    <w:p w:rsidR="00CE7F60" w:rsidRPr="00CE7F60" w:rsidRDefault="00424FEA" w:rsidP="009250C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  <w:lang w:val="en-US"/>
        </w:rPr>
      </w:pPr>
      <w:r w:rsidRPr="00CE7F60">
        <w:rPr>
          <w:rFonts w:ascii="TimesNewRomanPSMT" w:hAnsi="TimesNewRomanPSMT"/>
          <w:color w:val="000000"/>
          <w:sz w:val="28"/>
          <w:szCs w:val="28"/>
          <w:lang w:val="en-US"/>
        </w:rPr>
        <w:t>Audit evaluation on the implementation of environment policies</w:t>
      </w:r>
      <w:r w:rsidR="00CE7F60" w:rsidRPr="00CE7F60">
        <w:rPr>
          <w:rFonts w:ascii="TimesNewRomanPSMT" w:hAnsi="TimesNewRomanPSMT"/>
          <w:color w:val="000000"/>
          <w:sz w:val="28"/>
          <w:szCs w:val="28"/>
          <w:lang w:val="en-US"/>
        </w:rPr>
        <w:t>;</w:t>
      </w:r>
    </w:p>
    <w:p w:rsidR="00CE7F60" w:rsidRPr="00CE7F60" w:rsidRDefault="00424FEA" w:rsidP="00CE7F6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  <w:lang w:val="en-US"/>
        </w:rPr>
      </w:pPr>
      <w:r w:rsidRPr="00CE7F60">
        <w:rPr>
          <w:rFonts w:ascii="TimesNewRomanPSMT" w:hAnsi="TimesNewRomanPSMT"/>
          <w:color w:val="000000"/>
          <w:sz w:val="28"/>
          <w:szCs w:val="28"/>
          <w:lang w:val="en-US"/>
        </w:rPr>
        <w:t>Audit recommendations</w:t>
      </w:r>
      <w:r w:rsidR="00CE7F60" w:rsidRPr="00CE7F60">
        <w:rPr>
          <w:rFonts w:ascii="TimesNewRomanPSMT" w:hAnsi="TimesNewRomanPSMT"/>
          <w:color w:val="000000"/>
          <w:sz w:val="28"/>
          <w:szCs w:val="28"/>
          <w:lang w:val="en-US"/>
        </w:rPr>
        <w:t>;</w:t>
      </w:r>
    </w:p>
    <w:p w:rsidR="00424FEA" w:rsidRPr="00CE7F60" w:rsidRDefault="00424FEA" w:rsidP="00CE7F6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  <w:lang w:val="en-US"/>
        </w:rPr>
      </w:pPr>
      <w:r w:rsidRPr="00CE7F60">
        <w:rPr>
          <w:rFonts w:ascii="TimesNewRomanPSMT" w:hAnsi="TimesNewRomanPSMT"/>
          <w:color w:val="000000"/>
          <w:sz w:val="28"/>
          <w:szCs w:val="28"/>
          <w:lang w:val="en-US"/>
        </w:rPr>
        <w:t>Experiences and challenges</w:t>
      </w:r>
      <w:r w:rsidR="00CE7F60">
        <w:rPr>
          <w:rFonts w:ascii="TimesNewRomanPSMT" w:hAnsi="TimesNewRomanPSMT"/>
          <w:color w:val="000000"/>
          <w:sz w:val="28"/>
          <w:szCs w:val="28"/>
        </w:rPr>
        <w:t>.</w:t>
      </w:r>
    </w:p>
    <w:p w:rsidR="00CE7F60" w:rsidRPr="00CE7F60" w:rsidRDefault="00CE7F60" w:rsidP="00CE7F60">
      <w:pPr>
        <w:pStyle w:val="ab"/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  <w:lang w:val="en-US"/>
        </w:rPr>
      </w:pPr>
    </w:p>
    <w:sectPr w:rsidR="00CE7F60" w:rsidRPr="00CE7F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DF" w:rsidRDefault="002E66DF" w:rsidP="009C321D">
      <w:pPr>
        <w:spacing w:after="0" w:line="240" w:lineRule="auto"/>
      </w:pPr>
      <w:r>
        <w:separator/>
      </w:r>
    </w:p>
  </w:endnote>
  <w:endnote w:type="continuationSeparator" w:id="0">
    <w:p w:rsidR="002E66DF" w:rsidRDefault="002E66DF" w:rsidP="009C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1D" w:rsidRPr="009C321D" w:rsidRDefault="009C321D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  <w:lang w:val="en-US"/>
      </w:rPr>
      <w:t>The Accounts Committee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9C321D">
      <w:rPr>
        <w:rFonts w:asciiTheme="majorHAnsi" w:eastAsiaTheme="majorEastAsia" w:hAnsiTheme="majorHAnsi" w:cstheme="majorBidi"/>
        <w:lang w:val="en-US"/>
      </w:rPr>
      <w:t xml:space="preserve"> </w:t>
    </w:r>
    <w:r>
      <w:rPr>
        <w:rFonts w:eastAsiaTheme="minorEastAsia"/>
      </w:rPr>
      <w:fldChar w:fldCharType="begin"/>
    </w:r>
    <w:r w:rsidRPr="009C321D">
      <w:rPr>
        <w:lang w:val="en-US"/>
      </w:rPr>
      <w:instrText>PAGE   \* MERGEFORMAT</w:instrText>
    </w:r>
    <w:r>
      <w:rPr>
        <w:rFonts w:eastAsiaTheme="minorEastAsia"/>
      </w:rPr>
      <w:fldChar w:fldCharType="separate"/>
    </w:r>
    <w:r w:rsidR="007E656F" w:rsidRPr="007E656F">
      <w:rPr>
        <w:rFonts w:asciiTheme="majorHAnsi" w:eastAsiaTheme="majorEastAsia" w:hAnsiTheme="majorHAnsi" w:cstheme="majorBidi"/>
        <w:noProof/>
        <w:lang w:val="en-US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9C321D" w:rsidRPr="009C321D" w:rsidRDefault="009C321D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DF" w:rsidRDefault="002E66DF" w:rsidP="009C321D">
      <w:pPr>
        <w:spacing w:after="0" w:line="240" w:lineRule="auto"/>
      </w:pPr>
      <w:r>
        <w:separator/>
      </w:r>
    </w:p>
  </w:footnote>
  <w:footnote w:type="continuationSeparator" w:id="0">
    <w:p w:rsidR="002E66DF" w:rsidRDefault="002E66DF" w:rsidP="009C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D38DA"/>
    <w:multiLevelType w:val="hybridMultilevel"/>
    <w:tmpl w:val="B6D0DF1E"/>
    <w:lvl w:ilvl="0" w:tplc="53240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C87827"/>
    <w:multiLevelType w:val="hybridMultilevel"/>
    <w:tmpl w:val="8B863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EA"/>
    <w:rsid w:val="0008764C"/>
    <w:rsid w:val="00167EDA"/>
    <w:rsid w:val="0029777C"/>
    <w:rsid w:val="002E66DF"/>
    <w:rsid w:val="003A26DB"/>
    <w:rsid w:val="00424FEA"/>
    <w:rsid w:val="00457271"/>
    <w:rsid w:val="005226DD"/>
    <w:rsid w:val="00564469"/>
    <w:rsid w:val="00586C9F"/>
    <w:rsid w:val="005E6E80"/>
    <w:rsid w:val="00746DC9"/>
    <w:rsid w:val="007E656F"/>
    <w:rsid w:val="009250C6"/>
    <w:rsid w:val="009C321D"/>
    <w:rsid w:val="00A16EA4"/>
    <w:rsid w:val="00BD7153"/>
    <w:rsid w:val="00BE3FEF"/>
    <w:rsid w:val="00BF1BFE"/>
    <w:rsid w:val="00CE7F60"/>
    <w:rsid w:val="00E840BD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2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2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C32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32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9C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321D"/>
  </w:style>
  <w:style w:type="paragraph" w:styleId="a7">
    <w:name w:val="footer"/>
    <w:basedOn w:val="a"/>
    <w:link w:val="a8"/>
    <w:uiPriority w:val="99"/>
    <w:unhideWhenUsed/>
    <w:rsid w:val="009C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321D"/>
  </w:style>
  <w:style w:type="paragraph" w:styleId="a9">
    <w:name w:val="Balloon Text"/>
    <w:basedOn w:val="a"/>
    <w:link w:val="aa"/>
    <w:uiPriority w:val="99"/>
    <w:semiHidden/>
    <w:unhideWhenUsed/>
    <w:rsid w:val="009C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321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167EDA"/>
  </w:style>
  <w:style w:type="paragraph" w:styleId="ab">
    <w:name w:val="List Paragraph"/>
    <w:basedOn w:val="a"/>
    <w:uiPriority w:val="34"/>
    <w:qFormat/>
    <w:rsid w:val="00CE7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2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2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C32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32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9C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321D"/>
  </w:style>
  <w:style w:type="paragraph" w:styleId="a7">
    <w:name w:val="footer"/>
    <w:basedOn w:val="a"/>
    <w:link w:val="a8"/>
    <w:uiPriority w:val="99"/>
    <w:unhideWhenUsed/>
    <w:rsid w:val="009C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321D"/>
  </w:style>
  <w:style w:type="paragraph" w:styleId="a9">
    <w:name w:val="Balloon Text"/>
    <w:basedOn w:val="a"/>
    <w:link w:val="aa"/>
    <w:uiPriority w:val="99"/>
    <w:semiHidden/>
    <w:unhideWhenUsed/>
    <w:rsid w:val="009C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321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167EDA"/>
  </w:style>
  <w:style w:type="paragraph" w:styleId="ab">
    <w:name w:val="List Paragraph"/>
    <w:basedOn w:val="a"/>
    <w:uiPriority w:val="34"/>
    <w:qFormat/>
    <w:rsid w:val="00CE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Мукина Б.К.</dc:creator>
  <cp:lastModifiedBy>Бадуанова А.К.</cp:lastModifiedBy>
  <cp:revision>2</cp:revision>
  <dcterms:created xsi:type="dcterms:W3CDTF">2017-12-15T03:11:00Z</dcterms:created>
  <dcterms:modified xsi:type="dcterms:W3CDTF">2017-12-15T03:11:00Z</dcterms:modified>
</cp:coreProperties>
</file>